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E7DD9CC" w14:textId="77777777" w:rsidR="00D10986" w:rsidRDefault="00D10986" w:rsidP="00D10986">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Department of Land and Natural Resources</w:t>
      </w:r>
    </w:p>
    <w:p w14:paraId="7E7DD9CD" w14:textId="77777777" w:rsidR="00D10986" w:rsidRDefault="00D10986" w:rsidP="00D10986">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Land Division, Oahu District Land Office</w:t>
      </w:r>
    </w:p>
    <w:p w14:paraId="7E7DD9CF" w14:textId="77777777" w:rsidR="00D10986" w:rsidRPr="00CC1759" w:rsidRDefault="00D10986" w:rsidP="00D10986">
      <w:pPr>
        <w:spacing w:after="0" w:line="240" w:lineRule="auto"/>
        <w:rPr>
          <w:rFonts w:ascii="Times New Roman" w:hAnsi="Times New Roman" w:cs="Times New Roman"/>
          <w:b/>
          <w:sz w:val="24"/>
          <w:szCs w:val="24"/>
          <w:u w:val="single"/>
        </w:rPr>
      </w:pPr>
    </w:p>
    <w:p w14:paraId="7E7DD9D0" w14:textId="77777777" w:rsidR="00D10986" w:rsidRPr="00BA1657" w:rsidRDefault="00D10986" w:rsidP="00D10986">
      <w:pPr>
        <w:pStyle w:val="ListParagraph"/>
        <w:numPr>
          <w:ilvl w:val="0"/>
          <w:numId w:val="1"/>
        </w:numPr>
        <w:spacing w:after="0" w:line="240" w:lineRule="auto"/>
        <w:ind w:hanging="720"/>
        <w:rPr>
          <w:rFonts w:ascii="Times New Roman" w:hAnsi="Times New Roman" w:cs="Times New Roman"/>
          <w:b/>
          <w:sz w:val="24"/>
          <w:szCs w:val="24"/>
          <w:u w:val="single"/>
        </w:rPr>
      </w:pPr>
      <w:r>
        <w:rPr>
          <w:rFonts w:ascii="Times New Roman" w:hAnsi="Times New Roman" w:cs="Times New Roman"/>
          <w:b/>
          <w:sz w:val="24"/>
          <w:szCs w:val="24"/>
        </w:rPr>
        <w:tab/>
      </w:r>
      <w:r>
        <w:rPr>
          <w:rFonts w:ascii="Times New Roman" w:hAnsi="Times New Roman" w:cs="Times New Roman"/>
          <w:b/>
          <w:sz w:val="24"/>
          <w:szCs w:val="24"/>
          <w:u w:val="single"/>
        </w:rPr>
        <w:t>Background</w:t>
      </w:r>
      <w:r w:rsidRPr="00BA1657">
        <w:rPr>
          <w:rFonts w:ascii="Times New Roman" w:hAnsi="Times New Roman" w:cs="Times New Roman"/>
          <w:b/>
          <w:sz w:val="24"/>
          <w:szCs w:val="24"/>
          <w:u w:val="single"/>
        </w:rPr>
        <w:t>:</w:t>
      </w:r>
    </w:p>
    <w:p w14:paraId="7E7DD9D2" w14:textId="0D7E913E" w:rsidR="00D10986" w:rsidRDefault="0073402D" w:rsidP="00D10986">
      <w:pPr>
        <w:spacing w:after="0" w:line="240" w:lineRule="auto"/>
        <w:jc w:val="both"/>
        <w:rPr>
          <w:rFonts w:ascii="Times New Roman" w:hAnsi="Times New Roman" w:cs="Times New Roman"/>
          <w:color w:val="201F1E"/>
          <w:sz w:val="24"/>
          <w:szCs w:val="24"/>
          <w:bdr w:val="none" w:sz="0" w:space="0" w:color="auto" w:frame="1"/>
          <w:shd w:val="clear" w:color="auto" w:fill="FFFFFF"/>
        </w:rPr>
      </w:pPr>
      <w:r w:rsidRPr="00D85019">
        <w:rPr>
          <w:rFonts w:ascii="Times New Roman" w:hAnsi="Times New Roman" w:cs="Times New Roman"/>
          <w:color w:val="201F1E"/>
          <w:sz w:val="24"/>
          <w:szCs w:val="24"/>
          <w:bdr w:val="none" w:sz="0" w:space="0" w:color="auto" w:frame="1"/>
          <w:shd w:val="clear" w:color="auto" w:fill="FFFFFF"/>
        </w:rPr>
        <w:t>Oahu District Land Office (“ODLO”) received</w:t>
      </w:r>
      <w:r w:rsidR="00BC4D84">
        <w:rPr>
          <w:rFonts w:ascii="Times New Roman" w:hAnsi="Times New Roman" w:cs="Times New Roman"/>
          <w:color w:val="201F1E"/>
          <w:sz w:val="24"/>
          <w:szCs w:val="24"/>
          <w:bdr w:val="none" w:sz="0" w:space="0" w:color="auto" w:frame="1"/>
          <w:shd w:val="clear" w:color="auto" w:fill="FFFFFF"/>
        </w:rPr>
        <w:t xml:space="preserve"> a </w:t>
      </w:r>
      <w:r w:rsidRPr="00D85019">
        <w:rPr>
          <w:rFonts w:ascii="Times New Roman" w:hAnsi="Times New Roman" w:cs="Times New Roman"/>
          <w:color w:val="201F1E"/>
          <w:sz w:val="24"/>
          <w:szCs w:val="24"/>
          <w:bdr w:val="none" w:sz="0" w:space="0" w:color="auto" w:frame="1"/>
          <w:shd w:val="clear" w:color="auto" w:fill="FFFFFF"/>
        </w:rPr>
        <w:t xml:space="preserve">complaint </w:t>
      </w:r>
      <w:r w:rsidR="00CE2601">
        <w:rPr>
          <w:rFonts w:ascii="Times New Roman" w:hAnsi="Times New Roman" w:cs="Times New Roman"/>
          <w:color w:val="201F1E"/>
          <w:sz w:val="24"/>
          <w:szCs w:val="24"/>
          <w:bdr w:val="none" w:sz="0" w:space="0" w:color="auto" w:frame="1"/>
          <w:shd w:val="clear" w:color="auto" w:fill="FFFFFF"/>
        </w:rPr>
        <w:t>for</w:t>
      </w:r>
      <w:r w:rsidRPr="00D85019">
        <w:rPr>
          <w:rFonts w:ascii="Times New Roman" w:hAnsi="Times New Roman" w:cs="Times New Roman"/>
          <w:color w:val="201F1E"/>
          <w:sz w:val="24"/>
          <w:szCs w:val="24"/>
          <w:bdr w:val="none" w:sz="0" w:space="0" w:color="auto" w:frame="1"/>
          <w:shd w:val="clear" w:color="auto" w:fill="FFFFFF"/>
        </w:rPr>
        <w:t xml:space="preserve"> State lands described below regarding concerns caused </w:t>
      </w:r>
      <w:r w:rsidR="004C6386">
        <w:rPr>
          <w:rFonts w:ascii="Times New Roman" w:hAnsi="Times New Roman" w:cs="Times New Roman"/>
          <w:color w:val="201F1E"/>
          <w:sz w:val="24"/>
          <w:szCs w:val="24"/>
          <w:bdr w:val="none" w:sz="0" w:space="0" w:color="auto" w:frame="1"/>
          <w:shd w:val="clear" w:color="auto" w:fill="FFFFFF"/>
        </w:rPr>
        <w:t>a</w:t>
      </w:r>
      <w:r w:rsidRPr="00D85019">
        <w:rPr>
          <w:rFonts w:ascii="Times New Roman" w:hAnsi="Times New Roman" w:cs="Times New Roman"/>
          <w:color w:val="201F1E"/>
          <w:sz w:val="24"/>
          <w:szCs w:val="24"/>
          <w:bdr w:val="none" w:sz="0" w:space="0" w:color="auto" w:frame="1"/>
          <w:shd w:val="clear" w:color="auto" w:fill="FFFFFF"/>
        </w:rPr>
        <w:t xml:space="preserve"> </w:t>
      </w:r>
      <w:r w:rsidR="009556C9">
        <w:rPr>
          <w:rFonts w:ascii="Times New Roman" w:hAnsi="Times New Roman" w:cs="Times New Roman"/>
          <w:color w:val="201F1E"/>
          <w:sz w:val="24"/>
          <w:szCs w:val="24"/>
          <w:bdr w:val="none" w:sz="0" w:space="0" w:color="auto" w:frame="1"/>
          <w:shd w:val="clear" w:color="auto" w:fill="FFFFFF"/>
        </w:rPr>
        <w:t>tree</w:t>
      </w:r>
      <w:r w:rsidR="001E4A76">
        <w:rPr>
          <w:rFonts w:ascii="Times New Roman" w:hAnsi="Times New Roman" w:cs="Times New Roman"/>
          <w:color w:val="201F1E"/>
          <w:sz w:val="24"/>
          <w:szCs w:val="24"/>
          <w:bdr w:val="none" w:sz="0" w:space="0" w:color="auto" w:frame="1"/>
          <w:shd w:val="clear" w:color="auto" w:fill="FFFFFF"/>
        </w:rPr>
        <w:t xml:space="preserve"> near residential property and ne</w:t>
      </w:r>
      <w:r w:rsidR="00B14EF8">
        <w:rPr>
          <w:rFonts w:ascii="Times New Roman" w:hAnsi="Times New Roman" w:cs="Times New Roman"/>
          <w:color w:val="201F1E"/>
          <w:sz w:val="24"/>
          <w:szCs w:val="24"/>
          <w:bdr w:val="none" w:sz="0" w:space="0" w:color="auto" w:frame="1"/>
          <w:shd w:val="clear" w:color="auto" w:fill="FFFFFF"/>
        </w:rPr>
        <w:t xml:space="preserve">xt to the </w:t>
      </w:r>
      <w:proofErr w:type="gramStart"/>
      <w:r w:rsidR="008A5EDE">
        <w:rPr>
          <w:rFonts w:ascii="Times New Roman" w:hAnsi="Times New Roman" w:cs="Times New Roman"/>
          <w:color w:val="201F1E"/>
          <w:sz w:val="24"/>
          <w:szCs w:val="24"/>
          <w:bdr w:val="none" w:sz="0" w:space="0" w:color="auto" w:frame="1"/>
          <w:shd w:val="clear" w:color="auto" w:fill="FFFFFF"/>
        </w:rPr>
        <w:t>State owned</w:t>
      </w:r>
      <w:proofErr w:type="gramEnd"/>
      <w:r w:rsidR="008A5EDE">
        <w:rPr>
          <w:rFonts w:ascii="Times New Roman" w:hAnsi="Times New Roman" w:cs="Times New Roman"/>
          <w:color w:val="201F1E"/>
          <w:sz w:val="24"/>
          <w:szCs w:val="24"/>
          <w:bdr w:val="none" w:sz="0" w:space="0" w:color="auto" w:frame="1"/>
          <w:shd w:val="clear" w:color="auto" w:fill="FFFFFF"/>
        </w:rPr>
        <w:t xml:space="preserve"> portion of </w:t>
      </w:r>
      <w:r w:rsidR="00B14EF8">
        <w:rPr>
          <w:rFonts w:ascii="Times New Roman" w:hAnsi="Times New Roman" w:cs="Times New Roman"/>
          <w:color w:val="201F1E"/>
          <w:sz w:val="24"/>
          <w:szCs w:val="24"/>
          <w:bdr w:val="none" w:sz="0" w:space="0" w:color="auto" w:frame="1"/>
          <w:shd w:val="clear" w:color="auto" w:fill="FFFFFF"/>
        </w:rPr>
        <w:t xml:space="preserve">Makiki Ditch system. </w:t>
      </w:r>
      <w:r w:rsidRPr="00D85019">
        <w:rPr>
          <w:rFonts w:ascii="Times New Roman" w:hAnsi="Times New Roman" w:cs="Times New Roman"/>
          <w:color w:val="201F1E"/>
          <w:sz w:val="24"/>
          <w:szCs w:val="24"/>
          <w:bdr w:val="none" w:sz="0" w:space="0" w:color="auto" w:frame="1"/>
          <w:shd w:val="clear" w:color="auto" w:fill="FFFFFF"/>
        </w:rPr>
        <w:t>  ODLO is seeking</w:t>
      </w:r>
      <w:r w:rsidR="000D4592" w:rsidRPr="000D4592">
        <w:rPr>
          <w:rFonts w:ascii="Times New Roman" w:hAnsi="Times New Roman" w:cs="Times New Roman"/>
          <w:color w:val="201F1E"/>
          <w:sz w:val="24"/>
          <w:szCs w:val="24"/>
          <w:bdr w:val="none" w:sz="0" w:space="0" w:color="auto" w:frame="1"/>
          <w:shd w:val="clear" w:color="auto" w:fill="FFFFFF"/>
        </w:rPr>
        <w:t xml:space="preserve"> solicitation for bids </w:t>
      </w:r>
      <w:r w:rsidR="000D4592">
        <w:rPr>
          <w:rFonts w:ascii="Times New Roman" w:hAnsi="Times New Roman" w:cs="Times New Roman"/>
          <w:color w:val="201F1E"/>
          <w:sz w:val="24"/>
          <w:szCs w:val="24"/>
          <w:bdr w:val="none" w:sz="0" w:space="0" w:color="auto" w:frame="1"/>
          <w:shd w:val="clear" w:color="auto" w:fill="FFFFFF"/>
        </w:rPr>
        <w:t xml:space="preserve">through </w:t>
      </w:r>
      <w:r w:rsidR="000D4592" w:rsidRPr="000D4592">
        <w:rPr>
          <w:rFonts w:ascii="Times New Roman" w:hAnsi="Times New Roman" w:cs="Times New Roman"/>
          <w:color w:val="201F1E"/>
          <w:sz w:val="24"/>
          <w:szCs w:val="24"/>
          <w:bdr w:val="none" w:sz="0" w:space="0" w:color="auto" w:frame="1"/>
          <w:shd w:val="clear" w:color="auto" w:fill="FFFFFF"/>
        </w:rPr>
        <w:t>the State Procurement Office website (“HiePro”)</w:t>
      </w:r>
      <w:r w:rsidRPr="00D85019">
        <w:rPr>
          <w:rFonts w:ascii="Times New Roman" w:hAnsi="Times New Roman" w:cs="Times New Roman"/>
          <w:color w:val="201F1E"/>
          <w:sz w:val="24"/>
          <w:szCs w:val="24"/>
          <w:bdr w:val="none" w:sz="0" w:space="0" w:color="auto" w:frame="1"/>
          <w:shd w:val="clear" w:color="auto" w:fill="FFFFFF"/>
        </w:rPr>
        <w:t xml:space="preserve"> for </w:t>
      </w:r>
      <w:r w:rsidR="00742BF6">
        <w:rPr>
          <w:rFonts w:ascii="Times New Roman" w:hAnsi="Times New Roman" w:cs="Times New Roman"/>
          <w:color w:val="201F1E"/>
          <w:sz w:val="24"/>
          <w:szCs w:val="24"/>
          <w:bdr w:val="none" w:sz="0" w:space="0" w:color="auto" w:frame="1"/>
          <w:shd w:val="clear" w:color="auto" w:fill="FFFFFF"/>
        </w:rPr>
        <w:t xml:space="preserve">removal </w:t>
      </w:r>
      <w:r w:rsidR="00B14EF8">
        <w:rPr>
          <w:rFonts w:ascii="Times New Roman" w:hAnsi="Times New Roman" w:cs="Times New Roman"/>
          <w:color w:val="201F1E"/>
          <w:sz w:val="24"/>
          <w:szCs w:val="24"/>
          <w:bdr w:val="none" w:sz="0" w:space="0" w:color="auto" w:frame="1"/>
          <w:shd w:val="clear" w:color="auto" w:fill="FFFFFF"/>
        </w:rPr>
        <w:t xml:space="preserve">and trimming </w:t>
      </w:r>
      <w:r w:rsidR="00742BF6">
        <w:rPr>
          <w:rFonts w:ascii="Times New Roman" w:hAnsi="Times New Roman" w:cs="Times New Roman"/>
          <w:color w:val="201F1E"/>
          <w:sz w:val="24"/>
          <w:szCs w:val="24"/>
          <w:bdr w:val="none" w:sz="0" w:space="0" w:color="auto" w:frame="1"/>
          <w:shd w:val="clear" w:color="auto" w:fill="FFFFFF"/>
        </w:rPr>
        <w:t>of the</w:t>
      </w:r>
      <w:r w:rsidR="000D4592">
        <w:rPr>
          <w:rFonts w:ascii="Times New Roman" w:hAnsi="Times New Roman" w:cs="Times New Roman"/>
          <w:color w:val="201F1E"/>
          <w:sz w:val="24"/>
          <w:szCs w:val="24"/>
          <w:bdr w:val="none" w:sz="0" w:space="0" w:color="auto" w:frame="1"/>
          <w:shd w:val="clear" w:color="auto" w:fill="FFFFFF"/>
        </w:rPr>
        <w:t xml:space="preserve"> tree</w:t>
      </w:r>
      <w:r w:rsidR="009556C9">
        <w:rPr>
          <w:rFonts w:ascii="Times New Roman" w:hAnsi="Times New Roman" w:cs="Times New Roman"/>
          <w:color w:val="201F1E"/>
          <w:sz w:val="24"/>
          <w:szCs w:val="24"/>
          <w:bdr w:val="none" w:sz="0" w:space="0" w:color="auto" w:frame="1"/>
          <w:shd w:val="clear" w:color="auto" w:fill="FFFFFF"/>
        </w:rPr>
        <w:t xml:space="preserve">s. </w:t>
      </w:r>
    </w:p>
    <w:p w14:paraId="68034574" w14:textId="77777777" w:rsidR="00742BF6" w:rsidRPr="00D85019" w:rsidRDefault="00742BF6" w:rsidP="00D10986">
      <w:pPr>
        <w:spacing w:after="0" w:line="240" w:lineRule="auto"/>
        <w:jc w:val="both"/>
        <w:rPr>
          <w:rFonts w:ascii="Times New Roman" w:hAnsi="Times New Roman" w:cs="Times New Roman"/>
          <w:sz w:val="24"/>
          <w:szCs w:val="24"/>
        </w:rPr>
      </w:pPr>
    </w:p>
    <w:p w14:paraId="7E7DD9D3" w14:textId="77777777" w:rsidR="00D10986" w:rsidRDefault="00D10986" w:rsidP="00D10986">
      <w:pPr>
        <w:spacing w:after="0" w:line="240" w:lineRule="auto"/>
        <w:jc w:val="both"/>
        <w:rPr>
          <w:rFonts w:ascii="Times New Roman" w:hAnsi="Times New Roman" w:cs="Times New Roman"/>
          <w:sz w:val="24"/>
          <w:szCs w:val="24"/>
        </w:rPr>
      </w:pPr>
      <w:r>
        <w:rPr>
          <w:rFonts w:ascii="Times New Roman" w:hAnsi="Times New Roman" w:cs="Times New Roman"/>
          <w:sz w:val="24"/>
          <w:szCs w:val="24"/>
        </w:rPr>
        <w:t>Successful c</w:t>
      </w:r>
      <w:r w:rsidRPr="003D2CBD">
        <w:rPr>
          <w:rFonts w:ascii="Times New Roman" w:hAnsi="Times New Roman" w:cs="Times New Roman"/>
          <w:sz w:val="24"/>
          <w:szCs w:val="24"/>
        </w:rPr>
        <w:t>ontractor is responsible to furnish l</w:t>
      </w:r>
      <w:r w:rsidR="00251616">
        <w:rPr>
          <w:rFonts w:ascii="Times New Roman" w:hAnsi="Times New Roman" w:cs="Times New Roman"/>
          <w:sz w:val="24"/>
          <w:szCs w:val="24"/>
        </w:rPr>
        <w:t>icensing documents</w:t>
      </w:r>
      <w:r w:rsidRPr="003D2CBD">
        <w:rPr>
          <w:rFonts w:ascii="Times New Roman" w:hAnsi="Times New Roman" w:cs="Times New Roman"/>
          <w:sz w:val="24"/>
          <w:szCs w:val="24"/>
        </w:rPr>
        <w:t>, materials, equipment</w:t>
      </w:r>
      <w:r>
        <w:rPr>
          <w:rFonts w:ascii="Times New Roman" w:hAnsi="Times New Roman" w:cs="Times New Roman"/>
          <w:sz w:val="24"/>
          <w:szCs w:val="24"/>
        </w:rPr>
        <w:t>,</w:t>
      </w:r>
      <w:r w:rsidRPr="003D2CBD">
        <w:rPr>
          <w:rFonts w:ascii="Times New Roman" w:hAnsi="Times New Roman" w:cs="Times New Roman"/>
          <w:sz w:val="24"/>
          <w:szCs w:val="24"/>
        </w:rPr>
        <w:t xml:space="preserve"> </w:t>
      </w:r>
      <w:r>
        <w:rPr>
          <w:rFonts w:ascii="Times New Roman" w:hAnsi="Times New Roman" w:cs="Times New Roman"/>
          <w:sz w:val="24"/>
          <w:szCs w:val="24"/>
        </w:rPr>
        <w:t>and permit t</w:t>
      </w:r>
      <w:r w:rsidRPr="003D2CBD">
        <w:rPr>
          <w:rFonts w:ascii="Times New Roman" w:hAnsi="Times New Roman" w:cs="Times New Roman"/>
          <w:sz w:val="24"/>
          <w:szCs w:val="24"/>
        </w:rPr>
        <w:t xml:space="preserve">o perform the </w:t>
      </w:r>
      <w:r>
        <w:rPr>
          <w:rFonts w:ascii="Times New Roman" w:hAnsi="Times New Roman" w:cs="Times New Roman"/>
          <w:sz w:val="24"/>
          <w:szCs w:val="24"/>
        </w:rPr>
        <w:t>work described below, and further subject to terms and conditions contained herein.</w:t>
      </w:r>
    </w:p>
    <w:p w14:paraId="7E7DD9D4" w14:textId="77777777" w:rsidR="00D10986" w:rsidRDefault="00D10986" w:rsidP="00D10986">
      <w:pPr>
        <w:spacing w:after="0" w:line="240" w:lineRule="auto"/>
        <w:jc w:val="both"/>
        <w:rPr>
          <w:rFonts w:ascii="Times New Roman" w:hAnsi="Times New Roman" w:cs="Times New Roman"/>
          <w:sz w:val="24"/>
          <w:szCs w:val="24"/>
        </w:rPr>
      </w:pPr>
    </w:p>
    <w:p w14:paraId="7E7DD9D5" w14:textId="77777777" w:rsidR="00D10986" w:rsidRPr="00601B76" w:rsidRDefault="00D10986" w:rsidP="00D10986">
      <w:pPr>
        <w:pStyle w:val="ListParagraph"/>
        <w:numPr>
          <w:ilvl w:val="0"/>
          <w:numId w:val="1"/>
        </w:numPr>
        <w:spacing w:after="0" w:line="240" w:lineRule="auto"/>
        <w:ind w:hanging="720"/>
        <w:rPr>
          <w:rFonts w:ascii="Times New Roman" w:hAnsi="Times New Roman" w:cs="Times New Roman"/>
          <w:b/>
          <w:sz w:val="24"/>
          <w:szCs w:val="24"/>
          <w:u w:val="single"/>
        </w:rPr>
      </w:pPr>
      <w:r>
        <w:rPr>
          <w:rFonts w:ascii="Times New Roman" w:hAnsi="Times New Roman" w:cs="Times New Roman"/>
          <w:b/>
          <w:sz w:val="24"/>
          <w:szCs w:val="24"/>
        </w:rPr>
        <w:t xml:space="preserve"> </w:t>
      </w:r>
      <w:r>
        <w:rPr>
          <w:rFonts w:ascii="Times New Roman" w:hAnsi="Times New Roman" w:cs="Times New Roman"/>
          <w:b/>
          <w:sz w:val="24"/>
          <w:szCs w:val="24"/>
        </w:rPr>
        <w:tab/>
      </w:r>
      <w:r>
        <w:rPr>
          <w:rFonts w:ascii="Times New Roman" w:hAnsi="Times New Roman" w:cs="Times New Roman"/>
          <w:b/>
          <w:sz w:val="24"/>
          <w:szCs w:val="24"/>
          <w:u w:val="single"/>
        </w:rPr>
        <w:t>Property Description</w:t>
      </w:r>
      <w:r>
        <w:rPr>
          <w:rFonts w:ascii="Times New Roman" w:hAnsi="Times New Roman" w:cs="Times New Roman"/>
          <w:b/>
          <w:sz w:val="24"/>
          <w:szCs w:val="24"/>
        </w:rPr>
        <w:t>:</w:t>
      </w:r>
    </w:p>
    <w:p w14:paraId="7E7DD9D6" w14:textId="365AC6E1" w:rsidR="00AF0CED" w:rsidRDefault="00D10986" w:rsidP="00CB6C57">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State land identified as tax map key (1) </w:t>
      </w:r>
      <w:r w:rsidR="00B14EF8">
        <w:rPr>
          <w:rFonts w:ascii="Times New Roman" w:hAnsi="Times New Roman" w:cs="Times New Roman"/>
          <w:sz w:val="24"/>
          <w:szCs w:val="24"/>
        </w:rPr>
        <w:t xml:space="preserve">2-4-029:067, along the apartment building at 1631 Liholiho St. </w:t>
      </w:r>
      <w:r w:rsidR="00DA37B0">
        <w:rPr>
          <w:rFonts w:ascii="Times New Roman" w:hAnsi="Times New Roman" w:cs="Times New Roman"/>
          <w:sz w:val="24"/>
          <w:szCs w:val="24"/>
        </w:rPr>
        <w:t xml:space="preserve"> </w:t>
      </w:r>
      <w:r w:rsidR="00CB6C57">
        <w:rPr>
          <w:rFonts w:ascii="Times New Roman" w:hAnsi="Times New Roman" w:cs="Times New Roman"/>
          <w:sz w:val="24"/>
          <w:szCs w:val="24"/>
        </w:rPr>
        <w:t>See map attached as Exhibi</w:t>
      </w:r>
      <w:r w:rsidR="00B94E41">
        <w:rPr>
          <w:rFonts w:ascii="Times New Roman" w:hAnsi="Times New Roman" w:cs="Times New Roman"/>
          <w:sz w:val="24"/>
          <w:szCs w:val="24"/>
        </w:rPr>
        <w:t xml:space="preserve">ts </w:t>
      </w:r>
      <w:r w:rsidR="00944EAD">
        <w:rPr>
          <w:rFonts w:ascii="Times New Roman" w:hAnsi="Times New Roman" w:cs="Times New Roman"/>
          <w:sz w:val="24"/>
          <w:szCs w:val="24"/>
        </w:rPr>
        <w:t>A-1</w:t>
      </w:r>
      <w:r w:rsidR="00CB6C57">
        <w:rPr>
          <w:rFonts w:ascii="Times New Roman" w:hAnsi="Times New Roman" w:cs="Times New Roman"/>
          <w:sz w:val="24"/>
          <w:szCs w:val="24"/>
        </w:rPr>
        <w:t xml:space="preserve">.  </w:t>
      </w:r>
    </w:p>
    <w:p w14:paraId="7E7DD9D7" w14:textId="77777777" w:rsidR="00D10986" w:rsidRDefault="00D10986" w:rsidP="00BB5A2E">
      <w:pPr>
        <w:spacing w:after="0" w:line="240" w:lineRule="auto"/>
        <w:rPr>
          <w:rFonts w:ascii="Times New Roman" w:hAnsi="Times New Roman" w:cs="Times New Roman"/>
          <w:sz w:val="24"/>
          <w:szCs w:val="24"/>
        </w:rPr>
      </w:pPr>
    </w:p>
    <w:p w14:paraId="7E7DD9D8" w14:textId="77777777" w:rsidR="00D10986" w:rsidRPr="00101DFC" w:rsidRDefault="00D10986" w:rsidP="00BB5A2E">
      <w:pPr>
        <w:pStyle w:val="ListParagraph"/>
        <w:numPr>
          <w:ilvl w:val="0"/>
          <w:numId w:val="1"/>
        </w:numPr>
        <w:spacing w:after="0" w:line="240" w:lineRule="auto"/>
        <w:ind w:hanging="720"/>
        <w:contextualSpacing w:val="0"/>
        <w:rPr>
          <w:rFonts w:ascii="Times New Roman" w:hAnsi="Times New Roman" w:cs="Times New Roman"/>
          <w:b/>
          <w:sz w:val="24"/>
          <w:szCs w:val="24"/>
          <w:u w:val="single"/>
        </w:rPr>
      </w:pPr>
      <w:r>
        <w:rPr>
          <w:rFonts w:ascii="Times New Roman" w:hAnsi="Times New Roman" w:cs="Times New Roman"/>
          <w:b/>
          <w:sz w:val="24"/>
          <w:szCs w:val="24"/>
        </w:rPr>
        <w:tab/>
      </w:r>
      <w:r>
        <w:rPr>
          <w:rFonts w:ascii="Times New Roman" w:hAnsi="Times New Roman" w:cs="Times New Roman"/>
          <w:b/>
          <w:sz w:val="24"/>
          <w:szCs w:val="24"/>
          <w:u w:val="single"/>
        </w:rPr>
        <w:t>Scope of Work</w:t>
      </w:r>
      <w:r>
        <w:rPr>
          <w:rFonts w:ascii="Times New Roman" w:hAnsi="Times New Roman" w:cs="Times New Roman"/>
          <w:b/>
          <w:sz w:val="24"/>
          <w:szCs w:val="24"/>
        </w:rPr>
        <w:t>:</w:t>
      </w:r>
    </w:p>
    <w:p w14:paraId="1125AE84" w14:textId="1302B668" w:rsidR="004C6386" w:rsidRDefault="00CC0A48" w:rsidP="044B71C3">
      <w:pPr>
        <w:spacing w:after="0" w:line="240" w:lineRule="auto"/>
        <w:jc w:val="both"/>
        <w:rPr>
          <w:rFonts w:ascii="Times New Roman" w:hAnsi="Times New Roman" w:cs="Times New Roman"/>
          <w:bCs/>
          <w:sz w:val="24"/>
          <w:szCs w:val="24"/>
        </w:rPr>
      </w:pPr>
      <w:r>
        <w:rPr>
          <w:rFonts w:ascii="Times New Roman" w:hAnsi="Times New Roman" w:cs="Times New Roman"/>
          <w:sz w:val="24"/>
          <w:szCs w:val="24"/>
        </w:rPr>
        <w:t>Three</w:t>
      </w:r>
      <w:r w:rsidR="008607A7">
        <w:rPr>
          <w:rFonts w:ascii="Times New Roman" w:hAnsi="Times New Roman" w:cs="Times New Roman"/>
          <w:sz w:val="24"/>
          <w:szCs w:val="24"/>
        </w:rPr>
        <w:t xml:space="preserve"> </w:t>
      </w:r>
      <w:r w:rsidR="009775F5">
        <w:rPr>
          <w:rFonts w:ascii="Times New Roman" w:hAnsi="Times New Roman" w:cs="Times New Roman"/>
          <w:sz w:val="24"/>
          <w:szCs w:val="24"/>
        </w:rPr>
        <w:t>(</w:t>
      </w:r>
      <w:r>
        <w:rPr>
          <w:rFonts w:ascii="Times New Roman" w:hAnsi="Times New Roman" w:cs="Times New Roman"/>
          <w:sz w:val="24"/>
          <w:szCs w:val="24"/>
        </w:rPr>
        <w:t>3</w:t>
      </w:r>
      <w:r w:rsidR="009775F5">
        <w:rPr>
          <w:rFonts w:ascii="Times New Roman" w:hAnsi="Times New Roman" w:cs="Times New Roman"/>
          <w:sz w:val="24"/>
          <w:szCs w:val="24"/>
        </w:rPr>
        <w:t>) tree</w:t>
      </w:r>
      <w:r>
        <w:rPr>
          <w:rFonts w:ascii="Times New Roman" w:hAnsi="Times New Roman" w:cs="Times New Roman"/>
          <w:sz w:val="24"/>
          <w:szCs w:val="24"/>
        </w:rPr>
        <w:t>s</w:t>
      </w:r>
      <w:r w:rsidR="009775F5">
        <w:rPr>
          <w:rFonts w:ascii="Times New Roman" w:hAnsi="Times New Roman" w:cs="Times New Roman"/>
          <w:sz w:val="24"/>
          <w:szCs w:val="24"/>
        </w:rPr>
        <w:t xml:space="preserve"> </w:t>
      </w:r>
      <w:r w:rsidR="008607A7">
        <w:rPr>
          <w:rFonts w:ascii="Times New Roman" w:hAnsi="Times New Roman" w:cs="Times New Roman"/>
          <w:sz w:val="24"/>
          <w:szCs w:val="24"/>
        </w:rPr>
        <w:t xml:space="preserve">to be </w:t>
      </w:r>
      <w:r w:rsidR="009775F5">
        <w:rPr>
          <w:rFonts w:ascii="Times New Roman" w:hAnsi="Times New Roman" w:cs="Times New Roman"/>
          <w:sz w:val="24"/>
          <w:szCs w:val="24"/>
        </w:rPr>
        <w:t>completely removed</w:t>
      </w:r>
      <w:r w:rsidR="004A0C65">
        <w:rPr>
          <w:rFonts w:ascii="Times New Roman" w:hAnsi="Times New Roman" w:cs="Times New Roman"/>
          <w:sz w:val="24"/>
          <w:szCs w:val="24"/>
        </w:rPr>
        <w:t xml:space="preserve">. </w:t>
      </w:r>
      <w:r w:rsidR="004A0C65">
        <w:rPr>
          <w:rFonts w:ascii="Times New Roman" w:hAnsi="Times New Roman" w:cs="Times New Roman"/>
          <w:sz w:val="24"/>
          <w:szCs w:val="24"/>
        </w:rPr>
        <w:t>Trees are numbered in the photos, tree #</w:t>
      </w:r>
      <w:r w:rsidR="004A0C65">
        <w:rPr>
          <w:rFonts w:ascii="Times New Roman" w:hAnsi="Times New Roman" w:cs="Times New Roman"/>
          <w:sz w:val="24"/>
          <w:szCs w:val="24"/>
        </w:rPr>
        <w:t>2</w:t>
      </w:r>
      <w:r w:rsidR="004A0C65">
        <w:rPr>
          <w:rFonts w:ascii="Times New Roman" w:hAnsi="Times New Roman" w:cs="Times New Roman"/>
          <w:sz w:val="24"/>
          <w:szCs w:val="24"/>
        </w:rPr>
        <w:t xml:space="preserve"> cut stump to six (6) foot height</w:t>
      </w:r>
      <w:r w:rsidR="00D77B9D">
        <w:rPr>
          <w:rFonts w:ascii="Times New Roman" w:hAnsi="Times New Roman" w:cs="Times New Roman"/>
          <w:sz w:val="24"/>
          <w:szCs w:val="24"/>
        </w:rPr>
        <w:t xml:space="preserve"> to match the fence </w:t>
      </w:r>
      <w:r w:rsidR="00C96D00">
        <w:rPr>
          <w:rFonts w:ascii="Times New Roman" w:hAnsi="Times New Roman" w:cs="Times New Roman"/>
          <w:sz w:val="24"/>
          <w:szCs w:val="24"/>
        </w:rPr>
        <w:t>height,</w:t>
      </w:r>
      <w:r w:rsidR="004A0C65">
        <w:rPr>
          <w:rFonts w:ascii="Times New Roman" w:hAnsi="Times New Roman" w:cs="Times New Roman"/>
          <w:sz w:val="24"/>
          <w:szCs w:val="24"/>
        </w:rPr>
        <w:t xml:space="preserve"> and tree</w:t>
      </w:r>
      <w:r w:rsidR="004A0C65">
        <w:rPr>
          <w:rFonts w:ascii="Times New Roman" w:hAnsi="Times New Roman" w:cs="Times New Roman"/>
          <w:sz w:val="24"/>
          <w:szCs w:val="24"/>
        </w:rPr>
        <w:t>s #1 and</w:t>
      </w:r>
      <w:r w:rsidR="004A0C65">
        <w:rPr>
          <w:rFonts w:ascii="Times New Roman" w:hAnsi="Times New Roman" w:cs="Times New Roman"/>
          <w:sz w:val="24"/>
          <w:szCs w:val="24"/>
        </w:rPr>
        <w:t xml:space="preserve"> #</w:t>
      </w:r>
      <w:r w:rsidR="004A0C65">
        <w:rPr>
          <w:rFonts w:ascii="Times New Roman" w:hAnsi="Times New Roman" w:cs="Times New Roman"/>
          <w:sz w:val="24"/>
          <w:szCs w:val="24"/>
        </w:rPr>
        <w:t>3</w:t>
      </w:r>
      <w:r w:rsidR="004A0C65">
        <w:rPr>
          <w:rFonts w:ascii="Times New Roman" w:hAnsi="Times New Roman" w:cs="Times New Roman"/>
          <w:sz w:val="24"/>
          <w:szCs w:val="24"/>
        </w:rPr>
        <w:t xml:space="preserve"> stump no higher than one (1) foot tall.</w:t>
      </w:r>
      <w:r w:rsidR="009775F5">
        <w:rPr>
          <w:rFonts w:ascii="Times New Roman" w:hAnsi="Times New Roman" w:cs="Times New Roman"/>
          <w:sz w:val="24"/>
          <w:szCs w:val="24"/>
        </w:rPr>
        <w:t xml:space="preserve"> </w:t>
      </w:r>
      <w:r w:rsidR="00CE2601" w:rsidRPr="00CE2601">
        <w:rPr>
          <w:rFonts w:ascii="Times New Roman" w:hAnsi="Times New Roman" w:cs="Times New Roman"/>
          <w:sz w:val="24"/>
          <w:szCs w:val="24"/>
        </w:rPr>
        <w:t xml:space="preserve">See </w:t>
      </w:r>
      <w:r w:rsidR="00C96D00">
        <w:rPr>
          <w:rFonts w:ascii="Times New Roman" w:hAnsi="Times New Roman" w:cs="Times New Roman"/>
          <w:sz w:val="24"/>
          <w:szCs w:val="24"/>
        </w:rPr>
        <w:t>exhibits</w:t>
      </w:r>
      <w:r w:rsidR="00CE2601" w:rsidRPr="00CE2601">
        <w:rPr>
          <w:rFonts w:ascii="Times New Roman" w:hAnsi="Times New Roman" w:cs="Times New Roman"/>
          <w:sz w:val="24"/>
          <w:szCs w:val="24"/>
        </w:rPr>
        <w:t xml:space="preserve"> B-1</w:t>
      </w:r>
      <w:r w:rsidR="00DC4875">
        <w:rPr>
          <w:rFonts w:ascii="Times New Roman" w:hAnsi="Times New Roman" w:cs="Times New Roman"/>
          <w:sz w:val="24"/>
          <w:szCs w:val="24"/>
        </w:rPr>
        <w:t xml:space="preserve"> to B-</w:t>
      </w:r>
      <w:r w:rsidR="00597F68">
        <w:rPr>
          <w:rFonts w:ascii="Times New Roman" w:hAnsi="Times New Roman" w:cs="Times New Roman"/>
          <w:sz w:val="24"/>
          <w:szCs w:val="24"/>
        </w:rPr>
        <w:t xml:space="preserve">4. </w:t>
      </w:r>
      <w:r w:rsidR="00FF6704">
        <w:rPr>
          <w:rFonts w:ascii="Times New Roman" w:hAnsi="Times New Roman" w:cs="Times New Roman"/>
          <w:sz w:val="24"/>
          <w:szCs w:val="24"/>
        </w:rPr>
        <w:t xml:space="preserve">All stumps to be treated with systemic herbicide with </w:t>
      </w:r>
      <w:r w:rsidR="00C96D00">
        <w:rPr>
          <w:rFonts w:ascii="Times New Roman" w:hAnsi="Times New Roman" w:cs="Times New Roman"/>
          <w:sz w:val="24"/>
          <w:szCs w:val="24"/>
        </w:rPr>
        <w:t xml:space="preserve">a </w:t>
      </w:r>
      <w:r w:rsidR="00FF6704">
        <w:rPr>
          <w:rFonts w:ascii="Times New Roman" w:hAnsi="Times New Roman" w:cs="Times New Roman"/>
          <w:sz w:val="24"/>
          <w:szCs w:val="24"/>
        </w:rPr>
        <w:t>dye marker</w:t>
      </w:r>
      <w:r w:rsidR="008E163A">
        <w:rPr>
          <w:rFonts w:ascii="Times New Roman" w:hAnsi="Times New Roman" w:cs="Times New Roman"/>
          <w:sz w:val="24"/>
          <w:szCs w:val="24"/>
        </w:rPr>
        <w:t xml:space="preserve"> to kill the stump</w:t>
      </w:r>
      <w:r w:rsidR="00FF6704">
        <w:rPr>
          <w:rFonts w:ascii="Times New Roman" w:hAnsi="Times New Roman" w:cs="Times New Roman"/>
          <w:sz w:val="24"/>
          <w:szCs w:val="24"/>
        </w:rPr>
        <w:t xml:space="preserve">. </w:t>
      </w:r>
      <w:r w:rsidR="00597F68">
        <w:rPr>
          <w:rFonts w:ascii="Times New Roman" w:hAnsi="Times New Roman" w:cs="Times New Roman"/>
          <w:sz w:val="24"/>
          <w:szCs w:val="24"/>
        </w:rPr>
        <w:t>All c</w:t>
      </w:r>
      <w:r w:rsidR="002F14AF">
        <w:rPr>
          <w:rFonts w:ascii="Times New Roman" w:hAnsi="Times New Roman" w:cs="Times New Roman"/>
          <w:sz w:val="24"/>
          <w:szCs w:val="24"/>
        </w:rPr>
        <w:t xml:space="preserve">ut branches and debris must be </w:t>
      </w:r>
      <w:r w:rsidR="00DC4875">
        <w:rPr>
          <w:rFonts w:ascii="Times New Roman" w:hAnsi="Times New Roman" w:cs="Times New Roman"/>
          <w:sz w:val="24"/>
          <w:szCs w:val="24"/>
        </w:rPr>
        <w:t xml:space="preserve">removed and </w:t>
      </w:r>
      <w:proofErr w:type="gramStart"/>
      <w:r w:rsidR="00DC4875">
        <w:rPr>
          <w:rFonts w:ascii="Times New Roman" w:hAnsi="Times New Roman" w:cs="Times New Roman"/>
          <w:bCs/>
          <w:sz w:val="24"/>
          <w:szCs w:val="24"/>
        </w:rPr>
        <w:t>disposed</w:t>
      </w:r>
      <w:proofErr w:type="gramEnd"/>
      <w:r w:rsidR="00DC4875">
        <w:rPr>
          <w:rFonts w:ascii="Times New Roman" w:hAnsi="Times New Roman" w:cs="Times New Roman"/>
          <w:bCs/>
          <w:sz w:val="24"/>
          <w:szCs w:val="24"/>
        </w:rPr>
        <w:t xml:space="preserve"> off-site at an authorized facility.  </w:t>
      </w:r>
    </w:p>
    <w:p w14:paraId="489EC179" w14:textId="77777777" w:rsidR="004A0C65" w:rsidRDefault="004A0C65" w:rsidP="044B71C3">
      <w:pPr>
        <w:spacing w:after="0" w:line="240" w:lineRule="auto"/>
        <w:jc w:val="both"/>
        <w:rPr>
          <w:rFonts w:ascii="Times New Roman" w:hAnsi="Times New Roman" w:cs="Times New Roman"/>
          <w:bCs/>
          <w:sz w:val="24"/>
          <w:szCs w:val="24"/>
        </w:rPr>
      </w:pPr>
    </w:p>
    <w:p w14:paraId="334705F1" w14:textId="1231DCBF" w:rsidR="004A0C65" w:rsidRPr="004A0C65" w:rsidRDefault="004A0C65" w:rsidP="004A0C65">
      <w:pPr>
        <w:spacing w:after="0" w:line="240" w:lineRule="auto"/>
        <w:jc w:val="both"/>
        <w:rPr>
          <w:rFonts w:ascii="Times New Roman" w:hAnsi="Times New Roman" w:cs="Times New Roman"/>
          <w:bCs/>
          <w:sz w:val="24"/>
          <w:szCs w:val="24"/>
        </w:rPr>
      </w:pPr>
      <w:r w:rsidRPr="004A0C65">
        <w:rPr>
          <w:rFonts w:ascii="Times New Roman" w:hAnsi="Times New Roman" w:cs="Times New Roman"/>
          <w:bCs/>
          <w:sz w:val="24"/>
          <w:szCs w:val="24"/>
        </w:rPr>
        <w:t xml:space="preserve">**NOTE: </w:t>
      </w:r>
      <w:r w:rsidR="00C96D00">
        <w:rPr>
          <w:rFonts w:ascii="Times New Roman" w:hAnsi="Times New Roman" w:cs="Times New Roman"/>
          <w:bCs/>
          <w:sz w:val="24"/>
          <w:szCs w:val="24"/>
        </w:rPr>
        <w:t>Before</w:t>
      </w:r>
      <w:r w:rsidRPr="004A0C65">
        <w:rPr>
          <w:rFonts w:ascii="Times New Roman" w:hAnsi="Times New Roman" w:cs="Times New Roman"/>
          <w:bCs/>
          <w:sz w:val="24"/>
          <w:szCs w:val="24"/>
        </w:rPr>
        <w:t xml:space="preserve"> tree trimming/tree removal ensure there are no white terns (</w:t>
      </w:r>
      <w:proofErr w:type="spellStart"/>
      <w:r w:rsidRPr="004A0C65">
        <w:rPr>
          <w:rFonts w:ascii="Times New Roman" w:hAnsi="Times New Roman" w:cs="Times New Roman"/>
          <w:bCs/>
          <w:sz w:val="24"/>
          <w:szCs w:val="24"/>
        </w:rPr>
        <w:t>manu</w:t>
      </w:r>
      <w:proofErr w:type="spellEnd"/>
      <w:r w:rsidRPr="004A0C65">
        <w:rPr>
          <w:rFonts w:ascii="Times New Roman" w:hAnsi="Times New Roman" w:cs="Times New Roman"/>
          <w:bCs/>
          <w:sz w:val="24"/>
          <w:szCs w:val="24"/>
        </w:rPr>
        <w:t>-o-</w:t>
      </w:r>
      <w:proofErr w:type="spellStart"/>
      <w:r w:rsidRPr="004A0C65">
        <w:rPr>
          <w:rFonts w:ascii="Times New Roman" w:hAnsi="Times New Roman" w:cs="Times New Roman"/>
          <w:bCs/>
          <w:sz w:val="24"/>
          <w:szCs w:val="24"/>
        </w:rPr>
        <w:t>Kū</w:t>
      </w:r>
      <w:proofErr w:type="spellEnd"/>
      <w:r w:rsidRPr="004A0C65">
        <w:rPr>
          <w:rFonts w:ascii="Times New Roman" w:hAnsi="Times New Roman" w:cs="Times New Roman"/>
          <w:bCs/>
          <w:sz w:val="24"/>
          <w:szCs w:val="24"/>
        </w:rPr>
        <w:t xml:space="preserve">) present. In 2024 tree #2 had a white </w:t>
      </w:r>
      <w:proofErr w:type="gramStart"/>
      <w:r w:rsidRPr="004A0C65">
        <w:rPr>
          <w:rFonts w:ascii="Times New Roman" w:hAnsi="Times New Roman" w:cs="Times New Roman"/>
          <w:bCs/>
          <w:sz w:val="24"/>
          <w:szCs w:val="24"/>
        </w:rPr>
        <w:t>tern</w:t>
      </w:r>
      <w:proofErr w:type="gramEnd"/>
      <w:r w:rsidRPr="004A0C65">
        <w:rPr>
          <w:rFonts w:ascii="Times New Roman" w:hAnsi="Times New Roman" w:cs="Times New Roman"/>
          <w:bCs/>
          <w:sz w:val="24"/>
          <w:szCs w:val="24"/>
        </w:rPr>
        <w:t xml:space="preserve"> raising a hatchling. Current nesting status is unknown. </w:t>
      </w:r>
      <w:proofErr w:type="gramStart"/>
      <w:r w:rsidRPr="004A0C65">
        <w:rPr>
          <w:rFonts w:ascii="Times New Roman" w:hAnsi="Times New Roman" w:cs="Times New Roman"/>
          <w:bCs/>
          <w:sz w:val="24"/>
          <w:szCs w:val="24"/>
        </w:rPr>
        <w:t>If</w:t>
      </w:r>
      <w:proofErr w:type="gramEnd"/>
      <w:r w:rsidRPr="004A0C65">
        <w:rPr>
          <w:rFonts w:ascii="Times New Roman" w:hAnsi="Times New Roman" w:cs="Times New Roman"/>
          <w:bCs/>
          <w:sz w:val="24"/>
          <w:szCs w:val="24"/>
        </w:rPr>
        <w:t xml:space="preserve"> </w:t>
      </w:r>
      <w:proofErr w:type="gramStart"/>
      <w:r w:rsidRPr="004A0C65">
        <w:rPr>
          <w:rFonts w:ascii="Times New Roman" w:hAnsi="Times New Roman" w:cs="Times New Roman"/>
          <w:bCs/>
          <w:sz w:val="24"/>
          <w:szCs w:val="24"/>
        </w:rPr>
        <w:t>tern</w:t>
      </w:r>
      <w:proofErr w:type="gramEnd"/>
      <w:r w:rsidRPr="004A0C65">
        <w:rPr>
          <w:rFonts w:ascii="Times New Roman" w:hAnsi="Times New Roman" w:cs="Times New Roman"/>
          <w:bCs/>
          <w:sz w:val="24"/>
          <w:szCs w:val="24"/>
        </w:rPr>
        <w:t xml:space="preserve"> present</w:t>
      </w:r>
      <w:r w:rsidR="00C96D00">
        <w:rPr>
          <w:rFonts w:ascii="Times New Roman" w:hAnsi="Times New Roman" w:cs="Times New Roman"/>
          <w:bCs/>
          <w:sz w:val="24"/>
          <w:szCs w:val="24"/>
        </w:rPr>
        <w:t>,</w:t>
      </w:r>
      <w:r w:rsidRPr="004A0C65">
        <w:rPr>
          <w:rFonts w:ascii="Times New Roman" w:hAnsi="Times New Roman" w:cs="Times New Roman"/>
          <w:bCs/>
          <w:sz w:val="24"/>
          <w:szCs w:val="24"/>
        </w:rPr>
        <w:t xml:space="preserve"> contact ODLO staff.</w:t>
      </w:r>
    </w:p>
    <w:p w14:paraId="48A5A6B3" w14:textId="77777777" w:rsidR="004A0C65" w:rsidRDefault="004A0C65" w:rsidP="044B71C3">
      <w:pPr>
        <w:spacing w:after="0" w:line="240" w:lineRule="auto"/>
        <w:jc w:val="both"/>
        <w:rPr>
          <w:rFonts w:ascii="Times New Roman" w:hAnsi="Times New Roman" w:cs="Times New Roman"/>
          <w:sz w:val="24"/>
          <w:szCs w:val="24"/>
        </w:rPr>
      </w:pPr>
    </w:p>
    <w:p w14:paraId="7E7DD9DB" w14:textId="77777777" w:rsidR="00D10986" w:rsidRDefault="00D10986" w:rsidP="00D10986">
      <w:pPr>
        <w:pStyle w:val="ListParagraph"/>
        <w:numPr>
          <w:ilvl w:val="0"/>
          <w:numId w:val="1"/>
        </w:numPr>
        <w:spacing w:after="0" w:line="240" w:lineRule="auto"/>
        <w:ind w:hanging="720"/>
        <w:rPr>
          <w:rFonts w:ascii="Times New Roman" w:hAnsi="Times New Roman" w:cs="Times New Roman"/>
          <w:b/>
          <w:sz w:val="24"/>
          <w:szCs w:val="24"/>
        </w:rPr>
      </w:pPr>
      <w:r>
        <w:rPr>
          <w:rFonts w:ascii="Times New Roman" w:hAnsi="Times New Roman" w:cs="Times New Roman"/>
          <w:b/>
          <w:sz w:val="24"/>
          <w:szCs w:val="24"/>
        </w:rPr>
        <w:tab/>
      </w:r>
      <w:r>
        <w:rPr>
          <w:rFonts w:ascii="Times New Roman" w:hAnsi="Times New Roman" w:cs="Times New Roman"/>
          <w:b/>
          <w:sz w:val="24"/>
          <w:szCs w:val="24"/>
          <w:u w:val="single"/>
        </w:rPr>
        <w:t>General Notes</w:t>
      </w:r>
      <w:r>
        <w:rPr>
          <w:rFonts w:ascii="Times New Roman" w:hAnsi="Times New Roman" w:cs="Times New Roman"/>
          <w:b/>
          <w:sz w:val="24"/>
          <w:szCs w:val="24"/>
        </w:rPr>
        <w:t>:</w:t>
      </w:r>
    </w:p>
    <w:p w14:paraId="6E7676D5" w14:textId="77777777" w:rsidR="00DA37B0" w:rsidRPr="00DA37B0" w:rsidRDefault="00DA37B0" w:rsidP="00DA37B0">
      <w:pPr>
        <w:pStyle w:val="ListParagraph"/>
        <w:numPr>
          <w:ilvl w:val="0"/>
          <w:numId w:val="2"/>
        </w:numPr>
        <w:rPr>
          <w:rFonts w:ascii="Times New Roman" w:hAnsi="Times New Roman" w:cs="Times New Roman"/>
          <w:sz w:val="24"/>
          <w:szCs w:val="24"/>
        </w:rPr>
      </w:pPr>
      <w:r w:rsidRPr="00DA37B0">
        <w:rPr>
          <w:rFonts w:ascii="Times New Roman" w:hAnsi="Times New Roman" w:cs="Times New Roman"/>
          <w:sz w:val="24"/>
          <w:szCs w:val="24"/>
        </w:rPr>
        <w:t>During the duration of the project, there shall be one (1) qualified arborist certified by the International Society of Arboriculture (ISA Certified Arborist) supervising the job.</w:t>
      </w:r>
    </w:p>
    <w:p w14:paraId="098D9440" w14:textId="77777777" w:rsidR="00DA37B0" w:rsidRPr="00DA37B0" w:rsidRDefault="00DA37B0" w:rsidP="00DA37B0">
      <w:pPr>
        <w:pStyle w:val="ListParagraph"/>
        <w:numPr>
          <w:ilvl w:val="0"/>
          <w:numId w:val="2"/>
        </w:numPr>
        <w:rPr>
          <w:rFonts w:ascii="Times New Roman" w:hAnsi="Times New Roman" w:cs="Times New Roman"/>
          <w:sz w:val="24"/>
          <w:szCs w:val="24"/>
        </w:rPr>
      </w:pPr>
      <w:r w:rsidRPr="00DA37B0">
        <w:rPr>
          <w:rFonts w:ascii="Times New Roman" w:hAnsi="Times New Roman" w:cs="Times New Roman"/>
          <w:sz w:val="24"/>
          <w:szCs w:val="24"/>
        </w:rPr>
        <w:t xml:space="preserve">All work to be done during the hours of 8:00AM to 4:30PM, Monday -Friday. Exceptions can be </w:t>
      </w:r>
      <w:proofErr w:type="gramStart"/>
      <w:r w:rsidRPr="00DA37B0">
        <w:rPr>
          <w:rFonts w:ascii="Times New Roman" w:hAnsi="Times New Roman" w:cs="Times New Roman"/>
          <w:sz w:val="24"/>
          <w:szCs w:val="24"/>
        </w:rPr>
        <w:t>request</w:t>
      </w:r>
      <w:proofErr w:type="gramEnd"/>
      <w:r w:rsidRPr="00DA37B0">
        <w:rPr>
          <w:rFonts w:ascii="Times New Roman" w:hAnsi="Times New Roman" w:cs="Times New Roman"/>
          <w:sz w:val="24"/>
          <w:szCs w:val="24"/>
        </w:rPr>
        <w:t xml:space="preserve"> in writing to </w:t>
      </w:r>
      <w:proofErr w:type="gramStart"/>
      <w:r w:rsidRPr="00DA37B0">
        <w:rPr>
          <w:rFonts w:ascii="Times New Roman" w:hAnsi="Times New Roman" w:cs="Times New Roman"/>
          <w:sz w:val="24"/>
          <w:szCs w:val="24"/>
        </w:rPr>
        <w:t>ODLO, but</w:t>
      </w:r>
      <w:proofErr w:type="gramEnd"/>
      <w:r w:rsidRPr="00DA37B0">
        <w:rPr>
          <w:rFonts w:ascii="Times New Roman" w:hAnsi="Times New Roman" w:cs="Times New Roman"/>
          <w:sz w:val="24"/>
          <w:szCs w:val="24"/>
        </w:rPr>
        <w:t xml:space="preserve"> will not be effective unless approved.</w:t>
      </w:r>
    </w:p>
    <w:p w14:paraId="2EDAF7FE" w14:textId="77777777" w:rsidR="00DA37B0" w:rsidRPr="00DA37B0" w:rsidRDefault="00DA37B0" w:rsidP="00DA37B0">
      <w:pPr>
        <w:pStyle w:val="ListParagraph"/>
        <w:numPr>
          <w:ilvl w:val="0"/>
          <w:numId w:val="2"/>
        </w:numPr>
        <w:rPr>
          <w:rFonts w:ascii="Times New Roman" w:hAnsi="Times New Roman" w:cs="Times New Roman"/>
          <w:sz w:val="24"/>
          <w:szCs w:val="24"/>
        </w:rPr>
      </w:pPr>
      <w:r w:rsidRPr="00DA37B0">
        <w:rPr>
          <w:rFonts w:ascii="Times New Roman" w:hAnsi="Times New Roman" w:cs="Times New Roman"/>
          <w:sz w:val="24"/>
          <w:szCs w:val="24"/>
        </w:rPr>
        <w:t xml:space="preserve">Work may not proceed without an authorized Notice to Proceed (“NTP”) letter/email or purchase order from the ODLO. </w:t>
      </w:r>
    </w:p>
    <w:p w14:paraId="7E7DD9DC" w14:textId="77777777" w:rsidR="00D10986" w:rsidRDefault="00D10986" w:rsidP="00D10986">
      <w:pPr>
        <w:pStyle w:val="ListParagraph"/>
        <w:numPr>
          <w:ilvl w:val="0"/>
          <w:numId w:val="2"/>
        </w:numPr>
        <w:spacing w:after="0" w:line="240" w:lineRule="auto"/>
        <w:jc w:val="both"/>
        <w:rPr>
          <w:rFonts w:ascii="Times New Roman" w:hAnsi="Times New Roman" w:cs="Times New Roman"/>
          <w:sz w:val="24"/>
          <w:szCs w:val="24"/>
        </w:rPr>
      </w:pPr>
      <w:r>
        <w:rPr>
          <w:rFonts w:ascii="Times New Roman" w:hAnsi="Times New Roman" w:cs="Times New Roman"/>
          <w:sz w:val="24"/>
          <w:szCs w:val="24"/>
        </w:rPr>
        <w:t>The Contractor shall be responsible for verifying the location of all utilities and structures. Any damage, injury, and/or loss to any property resulting from the performance of the work shall be the sole responsibility of the Contractor and shall be remedied promptly by the Contractor at his own expense.</w:t>
      </w:r>
    </w:p>
    <w:p w14:paraId="7E7DD9DD" w14:textId="77777777" w:rsidR="00D10986" w:rsidRDefault="00D10986" w:rsidP="00D10986">
      <w:pPr>
        <w:pStyle w:val="ListParagraph"/>
        <w:numPr>
          <w:ilvl w:val="0"/>
          <w:numId w:val="2"/>
        </w:numPr>
        <w:spacing w:after="0" w:line="240" w:lineRule="auto"/>
        <w:jc w:val="both"/>
        <w:rPr>
          <w:rFonts w:ascii="Times New Roman" w:hAnsi="Times New Roman" w:cs="Times New Roman"/>
          <w:sz w:val="24"/>
          <w:szCs w:val="24"/>
        </w:rPr>
      </w:pPr>
      <w:r>
        <w:rPr>
          <w:rFonts w:ascii="Times New Roman" w:hAnsi="Times New Roman" w:cs="Times New Roman"/>
          <w:sz w:val="24"/>
          <w:szCs w:val="24"/>
        </w:rPr>
        <w:t>The Contractor will be provided contact information for the sites to coordinate physical access to the site, if needed.</w:t>
      </w:r>
    </w:p>
    <w:p w14:paraId="7E7DD9DE" w14:textId="77777777" w:rsidR="00D10986" w:rsidRDefault="00D10986" w:rsidP="00D10986">
      <w:pPr>
        <w:pStyle w:val="ListParagraph"/>
        <w:numPr>
          <w:ilvl w:val="0"/>
          <w:numId w:val="2"/>
        </w:numPr>
        <w:spacing w:after="0" w:line="240" w:lineRule="auto"/>
        <w:jc w:val="both"/>
        <w:rPr>
          <w:rFonts w:ascii="Times New Roman" w:hAnsi="Times New Roman" w:cs="Times New Roman"/>
          <w:sz w:val="24"/>
          <w:szCs w:val="24"/>
        </w:rPr>
      </w:pPr>
      <w:r>
        <w:rPr>
          <w:rFonts w:ascii="Times New Roman" w:hAnsi="Times New Roman" w:cs="Times New Roman"/>
          <w:sz w:val="24"/>
          <w:szCs w:val="24"/>
        </w:rPr>
        <w:t>The Contractor shall provide safety signs, barricade, and other devices necessary for the safety and convenience of the general public.</w:t>
      </w:r>
    </w:p>
    <w:p w14:paraId="7E7DD9DF" w14:textId="376EB4C3" w:rsidR="00D10986" w:rsidRDefault="00D10986" w:rsidP="00D10986">
      <w:pPr>
        <w:pStyle w:val="ListParagraph"/>
        <w:numPr>
          <w:ilvl w:val="0"/>
          <w:numId w:val="2"/>
        </w:num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The Contractor shall observe all applicable </w:t>
      </w:r>
      <w:r w:rsidR="00F30CBF">
        <w:rPr>
          <w:rFonts w:ascii="Times New Roman" w:hAnsi="Times New Roman" w:cs="Times New Roman"/>
          <w:sz w:val="24"/>
          <w:szCs w:val="24"/>
        </w:rPr>
        <w:t>F</w:t>
      </w:r>
      <w:r>
        <w:rPr>
          <w:rFonts w:ascii="Times New Roman" w:hAnsi="Times New Roman" w:cs="Times New Roman"/>
          <w:sz w:val="24"/>
          <w:szCs w:val="24"/>
        </w:rPr>
        <w:t>ederal, State, and Municipal acts, statutes, ordinance, and rules pertaining to the performance of this job.</w:t>
      </w:r>
    </w:p>
    <w:p w14:paraId="7E7DD9E0" w14:textId="77777777" w:rsidR="00D10986" w:rsidRDefault="00D10986" w:rsidP="00D10986">
      <w:pPr>
        <w:pStyle w:val="ListParagraph"/>
        <w:numPr>
          <w:ilvl w:val="0"/>
          <w:numId w:val="2"/>
        </w:numPr>
        <w:spacing w:after="0" w:line="240" w:lineRule="auto"/>
        <w:jc w:val="both"/>
        <w:rPr>
          <w:rFonts w:ascii="Times New Roman" w:hAnsi="Times New Roman" w:cs="Times New Roman"/>
          <w:sz w:val="24"/>
          <w:szCs w:val="24"/>
        </w:rPr>
      </w:pPr>
      <w:r>
        <w:rPr>
          <w:rFonts w:ascii="Times New Roman" w:hAnsi="Times New Roman" w:cs="Times New Roman"/>
          <w:sz w:val="24"/>
          <w:szCs w:val="24"/>
        </w:rPr>
        <w:t>The bid award shall be based on the availability of funds.</w:t>
      </w:r>
    </w:p>
    <w:p w14:paraId="357A1D07" w14:textId="17E0CB96" w:rsidR="00761D6F" w:rsidRPr="0064739F" w:rsidRDefault="00D10986" w:rsidP="00761D6F">
      <w:pPr>
        <w:pStyle w:val="ListParagraph"/>
        <w:numPr>
          <w:ilvl w:val="0"/>
          <w:numId w:val="2"/>
        </w:numPr>
        <w:spacing w:after="0" w:line="240" w:lineRule="auto"/>
        <w:jc w:val="both"/>
        <w:rPr>
          <w:rFonts w:ascii="Times New Roman" w:hAnsi="Times New Roman" w:cs="Times New Roman"/>
          <w:sz w:val="24"/>
          <w:szCs w:val="24"/>
        </w:rPr>
      </w:pPr>
      <w:r>
        <w:rPr>
          <w:rFonts w:ascii="Times New Roman" w:hAnsi="Times New Roman" w:cs="Times New Roman"/>
          <w:sz w:val="24"/>
          <w:szCs w:val="24"/>
        </w:rPr>
        <w:lastRenderedPageBreak/>
        <w:t>Submission of bid shall be the evidence that the Contractor understands the scope of the job described herein.</w:t>
      </w:r>
    </w:p>
    <w:p w14:paraId="445F8DC0" w14:textId="77777777" w:rsidR="00761D6F" w:rsidRPr="00761D6F" w:rsidRDefault="00761D6F" w:rsidP="00761D6F">
      <w:pPr>
        <w:spacing w:after="0" w:line="240" w:lineRule="auto"/>
        <w:rPr>
          <w:rFonts w:ascii="Times New Roman" w:hAnsi="Times New Roman" w:cs="Times New Roman"/>
          <w:sz w:val="24"/>
          <w:szCs w:val="24"/>
        </w:rPr>
      </w:pPr>
    </w:p>
    <w:p w14:paraId="7E7DD9E3" w14:textId="77777777" w:rsidR="00D10986" w:rsidRPr="00BA1657" w:rsidRDefault="00D10986" w:rsidP="00D10986">
      <w:pPr>
        <w:pStyle w:val="ListParagraph"/>
        <w:numPr>
          <w:ilvl w:val="0"/>
          <w:numId w:val="1"/>
        </w:numPr>
        <w:spacing w:after="0" w:line="240" w:lineRule="auto"/>
        <w:ind w:hanging="720"/>
        <w:rPr>
          <w:rFonts w:ascii="Times New Roman" w:hAnsi="Times New Roman" w:cs="Times New Roman"/>
          <w:b/>
          <w:sz w:val="24"/>
          <w:szCs w:val="24"/>
          <w:u w:val="single"/>
        </w:rPr>
      </w:pPr>
      <w:r>
        <w:rPr>
          <w:rFonts w:ascii="Times New Roman" w:hAnsi="Times New Roman" w:cs="Times New Roman"/>
          <w:b/>
          <w:sz w:val="24"/>
          <w:szCs w:val="24"/>
        </w:rPr>
        <w:t xml:space="preserve"> </w:t>
      </w:r>
      <w:r>
        <w:rPr>
          <w:rFonts w:ascii="Times New Roman" w:hAnsi="Times New Roman" w:cs="Times New Roman"/>
          <w:b/>
          <w:sz w:val="24"/>
          <w:szCs w:val="24"/>
        </w:rPr>
        <w:tab/>
      </w:r>
      <w:r w:rsidRPr="00BA1657">
        <w:rPr>
          <w:rFonts w:ascii="Times New Roman" w:hAnsi="Times New Roman" w:cs="Times New Roman"/>
          <w:b/>
          <w:sz w:val="24"/>
          <w:szCs w:val="24"/>
          <w:u w:val="single"/>
        </w:rPr>
        <w:t>T</w:t>
      </w:r>
      <w:r>
        <w:rPr>
          <w:rFonts w:ascii="Times New Roman" w:hAnsi="Times New Roman" w:cs="Times New Roman"/>
          <w:b/>
          <w:sz w:val="24"/>
          <w:szCs w:val="24"/>
          <w:u w:val="single"/>
        </w:rPr>
        <w:t>erm of Contract</w:t>
      </w:r>
      <w:r>
        <w:rPr>
          <w:rFonts w:ascii="Times New Roman" w:hAnsi="Times New Roman" w:cs="Times New Roman"/>
          <w:b/>
          <w:sz w:val="24"/>
          <w:szCs w:val="24"/>
        </w:rPr>
        <w:t>:</w:t>
      </w:r>
    </w:p>
    <w:p w14:paraId="7E7DD9E4" w14:textId="77777777" w:rsidR="00D10986" w:rsidRDefault="00D10986" w:rsidP="00D10986">
      <w:pPr>
        <w:spacing w:after="0" w:line="240" w:lineRule="auto"/>
        <w:jc w:val="both"/>
        <w:rPr>
          <w:rFonts w:ascii="Times New Roman" w:hAnsi="Times New Roman" w:cs="Times New Roman"/>
          <w:sz w:val="24"/>
          <w:szCs w:val="24"/>
        </w:rPr>
      </w:pPr>
      <w:r w:rsidRPr="00F65831">
        <w:rPr>
          <w:rFonts w:ascii="Times New Roman" w:hAnsi="Times New Roman" w:cs="Times New Roman"/>
          <w:sz w:val="24"/>
          <w:szCs w:val="24"/>
        </w:rPr>
        <w:t xml:space="preserve">The </w:t>
      </w:r>
      <w:r>
        <w:rPr>
          <w:rFonts w:ascii="Times New Roman" w:hAnsi="Times New Roman" w:cs="Times New Roman"/>
          <w:sz w:val="24"/>
          <w:szCs w:val="24"/>
        </w:rPr>
        <w:t xml:space="preserve">Contractor shall commence the work within two (2) weeks from the email sent by ODLO notifying the approval of the purchase order for the job.  </w:t>
      </w:r>
    </w:p>
    <w:p w14:paraId="7E7DD9E5" w14:textId="77777777" w:rsidR="00D10986" w:rsidRDefault="00D10986" w:rsidP="00D10986">
      <w:pPr>
        <w:spacing w:after="0" w:line="240" w:lineRule="auto"/>
        <w:jc w:val="both"/>
        <w:rPr>
          <w:rFonts w:ascii="Times New Roman" w:hAnsi="Times New Roman" w:cs="Times New Roman"/>
          <w:sz w:val="24"/>
          <w:szCs w:val="24"/>
        </w:rPr>
      </w:pPr>
    </w:p>
    <w:p w14:paraId="7E7DD9E6" w14:textId="73C69BA5" w:rsidR="00D10986" w:rsidRDefault="00D10986" w:rsidP="00D10986">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The Contractor shall complete the job described herein to the satisfaction of ODLO </w:t>
      </w:r>
      <w:r w:rsidRPr="00351166">
        <w:rPr>
          <w:rFonts w:ascii="Times New Roman" w:hAnsi="Times New Roman" w:cs="Times New Roman"/>
          <w:sz w:val="24"/>
          <w:szCs w:val="24"/>
        </w:rPr>
        <w:t xml:space="preserve">within </w:t>
      </w:r>
      <w:r w:rsidR="006A6C87">
        <w:rPr>
          <w:rFonts w:ascii="Times New Roman" w:hAnsi="Times New Roman" w:cs="Times New Roman"/>
          <w:sz w:val="24"/>
          <w:szCs w:val="24"/>
        </w:rPr>
        <w:t>f</w:t>
      </w:r>
      <w:r w:rsidR="00220060">
        <w:rPr>
          <w:rFonts w:ascii="Times New Roman" w:hAnsi="Times New Roman" w:cs="Times New Roman"/>
          <w:sz w:val="24"/>
          <w:szCs w:val="24"/>
        </w:rPr>
        <w:t>ive</w:t>
      </w:r>
      <w:r w:rsidR="006A6C87">
        <w:rPr>
          <w:rFonts w:ascii="Times New Roman" w:hAnsi="Times New Roman" w:cs="Times New Roman"/>
          <w:sz w:val="24"/>
          <w:szCs w:val="24"/>
        </w:rPr>
        <w:t xml:space="preserve"> </w:t>
      </w:r>
      <w:r w:rsidRPr="00351166">
        <w:rPr>
          <w:rFonts w:ascii="Times New Roman" w:hAnsi="Times New Roman" w:cs="Times New Roman"/>
          <w:sz w:val="24"/>
          <w:szCs w:val="24"/>
        </w:rPr>
        <w:t>(</w:t>
      </w:r>
      <w:r w:rsidR="00220060">
        <w:rPr>
          <w:rFonts w:ascii="Times New Roman" w:hAnsi="Times New Roman" w:cs="Times New Roman"/>
          <w:sz w:val="24"/>
          <w:szCs w:val="24"/>
        </w:rPr>
        <w:t>5</w:t>
      </w:r>
      <w:r w:rsidRPr="00351166">
        <w:rPr>
          <w:rFonts w:ascii="Times New Roman" w:hAnsi="Times New Roman" w:cs="Times New Roman"/>
          <w:sz w:val="24"/>
          <w:szCs w:val="24"/>
        </w:rPr>
        <w:t xml:space="preserve">) </w:t>
      </w:r>
      <w:r>
        <w:rPr>
          <w:rFonts w:ascii="Times New Roman" w:hAnsi="Times New Roman" w:cs="Times New Roman"/>
          <w:sz w:val="24"/>
          <w:szCs w:val="24"/>
        </w:rPr>
        <w:t xml:space="preserve">calendar </w:t>
      </w:r>
      <w:r w:rsidRPr="00351166">
        <w:rPr>
          <w:rFonts w:ascii="Times New Roman" w:hAnsi="Times New Roman" w:cs="Times New Roman"/>
          <w:sz w:val="24"/>
          <w:szCs w:val="24"/>
        </w:rPr>
        <w:t>weeks</w:t>
      </w:r>
      <w:r>
        <w:rPr>
          <w:rFonts w:ascii="Times New Roman" w:hAnsi="Times New Roman" w:cs="Times New Roman"/>
          <w:sz w:val="24"/>
          <w:szCs w:val="24"/>
        </w:rPr>
        <w:t xml:space="preserve"> of the commencement date described above.</w:t>
      </w:r>
    </w:p>
    <w:p w14:paraId="7E7DD9E7" w14:textId="77777777" w:rsidR="00D10986" w:rsidRDefault="00D10986" w:rsidP="00D10986">
      <w:pPr>
        <w:spacing w:after="0" w:line="240" w:lineRule="auto"/>
        <w:jc w:val="both"/>
        <w:rPr>
          <w:rFonts w:ascii="Times New Roman" w:hAnsi="Times New Roman" w:cs="Times New Roman"/>
          <w:sz w:val="24"/>
          <w:szCs w:val="24"/>
        </w:rPr>
      </w:pPr>
    </w:p>
    <w:p w14:paraId="7E7DD9E8" w14:textId="77777777" w:rsidR="00D10986" w:rsidRPr="00FA0DC3" w:rsidRDefault="00D10986" w:rsidP="00D10986">
      <w:pPr>
        <w:pStyle w:val="ListParagraph"/>
        <w:numPr>
          <w:ilvl w:val="0"/>
          <w:numId w:val="1"/>
        </w:numPr>
        <w:spacing w:after="0" w:line="240" w:lineRule="auto"/>
        <w:ind w:hanging="720"/>
        <w:jc w:val="both"/>
        <w:rPr>
          <w:rFonts w:ascii="Times New Roman" w:hAnsi="Times New Roman" w:cs="Times New Roman"/>
          <w:b/>
          <w:sz w:val="24"/>
          <w:szCs w:val="24"/>
        </w:rPr>
      </w:pPr>
      <w:r>
        <w:rPr>
          <w:rFonts w:ascii="Times New Roman" w:hAnsi="Times New Roman" w:cs="Times New Roman"/>
          <w:b/>
          <w:sz w:val="24"/>
          <w:szCs w:val="24"/>
        </w:rPr>
        <w:t xml:space="preserve"> </w:t>
      </w:r>
      <w:r>
        <w:rPr>
          <w:rFonts w:ascii="Times New Roman" w:hAnsi="Times New Roman" w:cs="Times New Roman"/>
          <w:b/>
          <w:sz w:val="24"/>
          <w:szCs w:val="24"/>
        </w:rPr>
        <w:tab/>
      </w:r>
      <w:r>
        <w:rPr>
          <w:rFonts w:ascii="Times New Roman" w:hAnsi="Times New Roman" w:cs="Times New Roman"/>
          <w:b/>
          <w:sz w:val="24"/>
          <w:szCs w:val="24"/>
          <w:u w:val="single"/>
        </w:rPr>
        <w:t xml:space="preserve">Completion of Work </w:t>
      </w:r>
    </w:p>
    <w:p w14:paraId="7E7DD9E9" w14:textId="77777777" w:rsidR="00D10986" w:rsidRPr="00FA0DC3" w:rsidRDefault="00D10986" w:rsidP="00D10986">
      <w:pPr>
        <w:spacing w:after="0" w:line="240" w:lineRule="auto"/>
        <w:jc w:val="both"/>
        <w:rPr>
          <w:rFonts w:ascii="Times New Roman" w:hAnsi="Times New Roman" w:cs="Times New Roman"/>
          <w:sz w:val="24"/>
          <w:szCs w:val="24"/>
        </w:rPr>
      </w:pPr>
      <w:r w:rsidRPr="00FA0DC3">
        <w:rPr>
          <w:rFonts w:ascii="Times New Roman" w:hAnsi="Times New Roman" w:cs="Times New Roman"/>
          <w:sz w:val="24"/>
          <w:szCs w:val="24"/>
        </w:rPr>
        <w:t>The Con</w:t>
      </w:r>
      <w:r>
        <w:rPr>
          <w:rFonts w:ascii="Times New Roman" w:hAnsi="Times New Roman" w:cs="Times New Roman"/>
          <w:sz w:val="24"/>
          <w:szCs w:val="24"/>
        </w:rPr>
        <w:t>t</w:t>
      </w:r>
      <w:r w:rsidRPr="00FA0DC3">
        <w:rPr>
          <w:rFonts w:ascii="Times New Roman" w:hAnsi="Times New Roman" w:cs="Times New Roman"/>
          <w:sz w:val="24"/>
          <w:szCs w:val="24"/>
        </w:rPr>
        <w:t>ractor shall notify ODLO by email, with</w:t>
      </w:r>
      <w:r>
        <w:rPr>
          <w:rFonts w:ascii="Times New Roman" w:hAnsi="Times New Roman" w:cs="Times New Roman"/>
          <w:sz w:val="24"/>
          <w:szCs w:val="24"/>
        </w:rPr>
        <w:t xml:space="preserve">in three (3) days upon completion of the job described herein, to coordinate a site inspection for job quality and compliance with contract.     </w:t>
      </w:r>
    </w:p>
    <w:p w14:paraId="7E7DD9EA" w14:textId="77777777" w:rsidR="00D10986" w:rsidRDefault="00D10986" w:rsidP="00D10986">
      <w:pPr>
        <w:pStyle w:val="ListParagraph"/>
        <w:spacing w:after="0" w:line="240" w:lineRule="auto"/>
        <w:jc w:val="both"/>
        <w:rPr>
          <w:rFonts w:ascii="Times New Roman" w:hAnsi="Times New Roman" w:cs="Times New Roman"/>
          <w:sz w:val="24"/>
          <w:szCs w:val="24"/>
        </w:rPr>
      </w:pPr>
    </w:p>
    <w:p w14:paraId="7E7DD9EB" w14:textId="77777777" w:rsidR="00D10986" w:rsidRPr="000F0FCD" w:rsidRDefault="00D10986" w:rsidP="00D10986">
      <w:pPr>
        <w:pStyle w:val="ListParagraph"/>
        <w:numPr>
          <w:ilvl w:val="0"/>
          <w:numId w:val="1"/>
        </w:numPr>
        <w:spacing w:after="0" w:line="240" w:lineRule="auto"/>
        <w:ind w:hanging="720"/>
        <w:jc w:val="both"/>
        <w:rPr>
          <w:rFonts w:ascii="Times New Roman" w:hAnsi="Times New Roman" w:cs="Times New Roman"/>
          <w:b/>
          <w:sz w:val="24"/>
          <w:szCs w:val="24"/>
        </w:rPr>
      </w:pPr>
      <w:r>
        <w:rPr>
          <w:rFonts w:ascii="Times New Roman" w:hAnsi="Times New Roman" w:cs="Times New Roman"/>
          <w:b/>
          <w:sz w:val="24"/>
          <w:szCs w:val="24"/>
        </w:rPr>
        <w:tab/>
      </w:r>
      <w:r w:rsidRPr="000F0FCD">
        <w:rPr>
          <w:rFonts w:ascii="Times New Roman" w:hAnsi="Times New Roman" w:cs="Times New Roman"/>
          <w:b/>
          <w:sz w:val="24"/>
          <w:szCs w:val="24"/>
          <w:u w:val="single"/>
        </w:rPr>
        <w:t>L</w:t>
      </w:r>
      <w:r>
        <w:rPr>
          <w:rFonts w:ascii="Times New Roman" w:hAnsi="Times New Roman" w:cs="Times New Roman"/>
          <w:b/>
          <w:sz w:val="24"/>
          <w:szCs w:val="24"/>
          <w:u w:val="single"/>
        </w:rPr>
        <w:t>iability Insurance</w:t>
      </w:r>
      <w:r>
        <w:rPr>
          <w:rFonts w:ascii="Times New Roman" w:hAnsi="Times New Roman" w:cs="Times New Roman"/>
          <w:b/>
          <w:sz w:val="24"/>
          <w:szCs w:val="24"/>
        </w:rPr>
        <w:t>:</w:t>
      </w:r>
    </w:p>
    <w:p w14:paraId="7E7DD9EC" w14:textId="31990AA6" w:rsidR="00D10986" w:rsidRPr="00A46426" w:rsidRDefault="00D10986" w:rsidP="00D10986">
      <w:pPr>
        <w:spacing w:after="0" w:line="240" w:lineRule="auto"/>
        <w:jc w:val="both"/>
        <w:rPr>
          <w:rFonts w:ascii="Times New Roman" w:hAnsi="Times New Roman" w:cs="Times New Roman"/>
          <w:sz w:val="24"/>
          <w:szCs w:val="24"/>
          <w:u w:val="single"/>
        </w:rPr>
      </w:pPr>
      <w:r w:rsidRPr="00A46426">
        <w:rPr>
          <w:rFonts w:ascii="Times New Roman" w:hAnsi="Times New Roman" w:cs="Times New Roman"/>
          <w:sz w:val="24"/>
          <w:szCs w:val="24"/>
          <w:u w:val="single"/>
        </w:rPr>
        <w:t>Prior to commencement of work, the Contractor shall furnish a copy of the general liability insurance policy or policies</w:t>
      </w:r>
      <w:r w:rsidR="00B83DC8">
        <w:rPr>
          <w:rFonts w:ascii="Times New Roman" w:hAnsi="Times New Roman" w:cs="Times New Roman"/>
          <w:sz w:val="24"/>
          <w:szCs w:val="24"/>
          <w:u w:val="single"/>
        </w:rPr>
        <w:t xml:space="preserve"> with liability limits as outlined below</w:t>
      </w:r>
      <w:r w:rsidRPr="00A46426">
        <w:rPr>
          <w:rFonts w:ascii="Times New Roman" w:hAnsi="Times New Roman" w:cs="Times New Roman"/>
          <w:sz w:val="24"/>
          <w:szCs w:val="24"/>
          <w:u w:val="single"/>
        </w:rPr>
        <w:t>.</w:t>
      </w:r>
      <w:r w:rsidRPr="00A46426">
        <w:rPr>
          <w:rFonts w:ascii="Times New Roman" w:hAnsi="Times New Roman" w:cs="Times New Roman"/>
          <w:sz w:val="24"/>
          <w:szCs w:val="24"/>
        </w:rPr>
        <w:t xml:space="preserve"> Award of contract is contingent upon compliance of the </w:t>
      </w:r>
      <w:r>
        <w:rPr>
          <w:rFonts w:ascii="Times New Roman" w:hAnsi="Times New Roman" w:cs="Times New Roman"/>
          <w:sz w:val="24"/>
          <w:szCs w:val="24"/>
        </w:rPr>
        <w:t>following</w:t>
      </w:r>
      <w:r w:rsidRPr="00A46426">
        <w:rPr>
          <w:rFonts w:ascii="Times New Roman" w:hAnsi="Times New Roman" w:cs="Times New Roman"/>
          <w:sz w:val="24"/>
          <w:szCs w:val="24"/>
        </w:rPr>
        <w:t xml:space="preserve"> condition. </w:t>
      </w:r>
      <w:r w:rsidR="00B83DC8">
        <w:rPr>
          <w:rFonts w:ascii="Times New Roman" w:hAnsi="Times New Roman" w:cs="Times New Roman"/>
          <w:sz w:val="24"/>
          <w:szCs w:val="24"/>
        </w:rPr>
        <w:t>The neighboring private property may also request liability coverage for this job, Fasone Properties LLC, as additional insured.</w:t>
      </w:r>
      <w:r w:rsidRPr="00A46426">
        <w:rPr>
          <w:rFonts w:ascii="Times New Roman" w:hAnsi="Times New Roman" w:cs="Times New Roman"/>
          <w:sz w:val="24"/>
          <w:szCs w:val="24"/>
        </w:rPr>
        <w:t xml:space="preserve"> </w:t>
      </w:r>
    </w:p>
    <w:p w14:paraId="7E7DD9ED" w14:textId="77777777" w:rsidR="00D10986" w:rsidRPr="00F2117A" w:rsidRDefault="00D10986" w:rsidP="00D10986">
      <w:pPr>
        <w:tabs>
          <w:tab w:val="left" w:pos="90"/>
        </w:tabs>
        <w:spacing w:after="0" w:line="240" w:lineRule="auto"/>
        <w:jc w:val="both"/>
        <w:rPr>
          <w:rFonts w:ascii="Times New Roman" w:hAnsi="Times New Roman" w:cs="Times New Roman"/>
          <w:sz w:val="24"/>
          <w:szCs w:val="24"/>
        </w:rPr>
      </w:pPr>
      <w:r w:rsidRPr="00F2117A">
        <w:rPr>
          <w:rFonts w:ascii="Times New Roman" w:hAnsi="Times New Roman" w:cs="Times New Roman"/>
          <w:sz w:val="24"/>
          <w:szCs w:val="24"/>
        </w:rPr>
        <w:t xml:space="preserve">The Contractor </w:t>
      </w:r>
      <w:r>
        <w:rPr>
          <w:rFonts w:ascii="Times New Roman" w:hAnsi="Times New Roman" w:cs="Times New Roman"/>
          <w:sz w:val="24"/>
          <w:szCs w:val="24"/>
        </w:rPr>
        <w:t>shall p</w:t>
      </w:r>
      <w:r w:rsidRPr="00F2117A">
        <w:rPr>
          <w:rFonts w:ascii="Times New Roman" w:hAnsi="Times New Roman" w:cs="Times New Roman"/>
          <w:sz w:val="24"/>
          <w:szCs w:val="24"/>
        </w:rPr>
        <w:t xml:space="preserve">rocure and maintain, at its own cost and expense, in full </w:t>
      </w:r>
      <w:r>
        <w:rPr>
          <w:rFonts w:ascii="Times New Roman" w:hAnsi="Times New Roman" w:cs="Times New Roman"/>
          <w:sz w:val="24"/>
          <w:szCs w:val="24"/>
        </w:rPr>
        <w:t>force and effect throughout the life of this contract</w:t>
      </w:r>
      <w:r w:rsidRPr="00F2117A">
        <w:rPr>
          <w:rFonts w:ascii="Times New Roman" w:hAnsi="Times New Roman" w:cs="Times New Roman"/>
          <w:sz w:val="24"/>
          <w:szCs w:val="24"/>
        </w:rPr>
        <w:t xml:space="preserve">, general liability insurance, or its equivalent, with an insurance company or companies licensed or authorized to do business in the State of Hawaii with an AM Best </w:t>
      </w:r>
      <w:r>
        <w:rPr>
          <w:rFonts w:ascii="Times New Roman" w:hAnsi="Times New Roman" w:cs="Times New Roman"/>
          <w:sz w:val="24"/>
          <w:szCs w:val="24"/>
        </w:rPr>
        <w:t>r</w:t>
      </w:r>
      <w:r w:rsidRPr="00F2117A">
        <w:rPr>
          <w:rFonts w:ascii="Times New Roman" w:hAnsi="Times New Roman" w:cs="Times New Roman"/>
          <w:sz w:val="24"/>
          <w:szCs w:val="24"/>
        </w:rPr>
        <w:t>ating of not less than “A-</w:t>
      </w:r>
      <w:r>
        <w:rPr>
          <w:rFonts w:ascii="Times New Roman" w:hAnsi="Times New Roman" w:cs="Times New Roman"/>
          <w:sz w:val="24"/>
          <w:szCs w:val="24"/>
        </w:rPr>
        <w:t xml:space="preserve"> VIII</w:t>
      </w:r>
      <w:r w:rsidRPr="00F2117A">
        <w:rPr>
          <w:rFonts w:ascii="Times New Roman" w:hAnsi="Times New Roman" w:cs="Times New Roman"/>
          <w:sz w:val="24"/>
          <w:szCs w:val="24"/>
        </w:rPr>
        <w:t>” or other comparable and equivalent industry rating, in an amount of at least $1,000,000 for each occurrence and $2,000,000 aggregate, and with coverage terms acceptable to the Chairperson of the Board. The policy or policies of insurance shall name the State of Hawaii as an additional insured</w:t>
      </w:r>
      <w:r>
        <w:rPr>
          <w:rFonts w:ascii="Times New Roman" w:hAnsi="Times New Roman" w:cs="Times New Roman"/>
          <w:sz w:val="24"/>
          <w:szCs w:val="24"/>
        </w:rPr>
        <w:t>.</w:t>
      </w:r>
      <w:r w:rsidRPr="00F2117A">
        <w:rPr>
          <w:rFonts w:ascii="Times New Roman" w:hAnsi="Times New Roman" w:cs="Times New Roman"/>
          <w:sz w:val="24"/>
          <w:szCs w:val="24"/>
        </w:rPr>
        <w:t xml:space="preserve"> </w:t>
      </w:r>
    </w:p>
    <w:p w14:paraId="7E7DD9EE" w14:textId="77777777" w:rsidR="00D10986" w:rsidRPr="00F2117A" w:rsidRDefault="00D10986" w:rsidP="00D10986">
      <w:pPr>
        <w:tabs>
          <w:tab w:val="left" w:pos="90"/>
        </w:tabs>
        <w:spacing w:after="0" w:line="240" w:lineRule="auto"/>
        <w:jc w:val="both"/>
        <w:rPr>
          <w:rFonts w:ascii="Times New Roman" w:hAnsi="Times New Roman" w:cs="Times New Roman"/>
          <w:sz w:val="24"/>
          <w:szCs w:val="24"/>
        </w:rPr>
      </w:pPr>
    </w:p>
    <w:p w14:paraId="7E7DD9EF" w14:textId="77777777" w:rsidR="00D10986" w:rsidRDefault="00D10986" w:rsidP="00D10986">
      <w:pPr>
        <w:tabs>
          <w:tab w:val="left" w:pos="90"/>
        </w:tabs>
        <w:spacing w:after="0" w:line="240" w:lineRule="auto"/>
        <w:jc w:val="both"/>
        <w:rPr>
          <w:rFonts w:ascii="Times New Roman" w:hAnsi="Times New Roman" w:cs="Times New Roman"/>
          <w:sz w:val="24"/>
          <w:szCs w:val="24"/>
        </w:rPr>
      </w:pPr>
      <w:r w:rsidRPr="00F2117A">
        <w:rPr>
          <w:rFonts w:ascii="Times New Roman" w:hAnsi="Times New Roman" w:cs="Times New Roman"/>
          <w:sz w:val="24"/>
          <w:szCs w:val="24"/>
        </w:rPr>
        <w:t>In addition, the Contractor shall provide automobile liability insurance in an amount not less than $1,000,000 combined single limit per occurrence</w:t>
      </w:r>
      <w:r>
        <w:rPr>
          <w:rFonts w:ascii="Times New Roman" w:hAnsi="Times New Roman" w:cs="Times New Roman"/>
          <w:sz w:val="24"/>
          <w:szCs w:val="24"/>
        </w:rPr>
        <w:t>.</w:t>
      </w:r>
    </w:p>
    <w:p w14:paraId="7E7DD9F0" w14:textId="77777777" w:rsidR="00D10986" w:rsidRPr="00F2117A" w:rsidRDefault="00D10986" w:rsidP="00D10986">
      <w:pPr>
        <w:tabs>
          <w:tab w:val="left" w:pos="90"/>
        </w:tabs>
        <w:spacing w:after="0" w:line="240" w:lineRule="auto"/>
        <w:jc w:val="both"/>
        <w:rPr>
          <w:rFonts w:ascii="Times New Roman" w:hAnsi="Times New Roman" w:cs="Times New Roman"/>
          <w:sz w:val="24"/>
          <w:szCs w:val="24"/>
        </w:rPr>
      </w:pPr>
    </w:p>
    <w:p w14:paraId="7E7DD9F1" w14:textId="77777777" w:rsidR="00D10986" w:rsidRDefault="00D10986" w:rsidP="00D10986">
      <w:pPr>
        <w:spacing w:after="0" w:line="240" w:lineRule="auto"/>
        <w:jc w:val="both"/>
        <w:rPr>
          <w:rFonts w:ascii="Times New Roman" w:hAnsi="Times New Roman" w:cs="Times New Roman"/>
          <w:sz w:val="24"/>
          <w:szCs w:val="24"/>
        </w:rPr>
      </w:pPr>
      <w:r w:rsidRPr="00F65831">
        <w:rPr>
          <w:rFonts w:ascii="Times New Roman" w:hAnsi="Times New Roman" w:cs="Times New Roman"/>
          <w:sz w:val="24"/>
          <w:szCs w:val="24"/>
        </w:rPr>
        <w:t>Each insurance policy required by this contract, including a subcontractor's policy, shall contain the following clauses:</w:t>
      </w:r>
    </w:p>
    <w:p w14:paraId="7E7DD9F2" w14:textId="77777777" w:rsidR="00D10986" w:rsidRPr="00F65831" w:rsidRDefault="00D10986" w:rsidP="00D10986">
      <w:pPr>
        <w:spacing w:after="0" w:line="240" w:lineRule="auto"/>
        <w:jc w:val="both"/>
        <w:rPr>
          <w:rFonts w:ascii="Times New Roman" w:hAnsi="Times New Roman" w:cs="Times New Roman"/>
          <w:sz w:val="24"/>
          <w:szCs w:val="24"/>
        </w:rPr>
      </w:pPr>
    </w:p>
    <w:p w14:paraId="7E7DD9F3" w14:textId="77777777" w:rsidR="00D10986" w:rsidRPr="00F65831" w:rsidRDefault="00D10986" w:rsidP="00D10986">
      <w:pPr>
        <w:pStyle w:val="BlockText"/>
        <w:ind w:left="1080" w:hanging="360"/>
        <w:rPr>
          <w:rFonts w:ascii="Times New Roman" w:hAnsi="Times New Roman"/>
          <w:sz w:val="24"/>
          <w:szCs w:val="24"/>
        </w:rPr>
      </w:pPr>
      <w:r w:rsidRPr="00F65831">
        <w:rPr>
          <w:rFonts w:ascii="Times New Roman" w:hAnsi="Times New Roman"/>
          <w:sz w:val="24"/>
          <w:szCs w:val="24"/>
        </w:rPr>
        <w:t>1.</w:t>
      </w:r>
      <w:r w:rsidRPr="00F65831">
        <w:rPr>
          <w:rFonts w:ascii="Times New Roman" w:hAnsi="Times New Roman"/>
          <w:sz w:val="24"/>
          <w:szCs w:val="24"/>
        </w:rPr>
        <w:tab/>
        <w:t>"The State of Hawaii is added as an additional insured as respects to operations performed for the State of Hawaii."</w:t>
      </w:r>
    </w:p>
    <w:p w14:paraId="7E7DD9F4" w14:textId="77777777" w:rsidR="00D10986" w:rsidRDefault="00D10986" w:rsidP="00D10986">
      <w:pPr>
        <w:spacing w:after="0" w:line="240" w:lineRule="auto"/>
        <w:ind w:left="1080" w:right="720" w:hanging="360"/>
        <w:jc w:val="both"/>
        <w:rPr>
          <w:rFonts w:ascii="Times New Roman" w:hAnsi="Times New Roman" w:cs="Times New Roman"/>
          <w:sz w:val="24"/>
          <w:szCs w:val="24"/>
        </w:rPr>
      </w:pPr>
      <w:r w:rsidRPr="00F65831">
        <w:rPr>
          <w:rFonts w:ascii="Times New Roman" w:hAnsi="Times New Roman" w:cs="Times New Roman"/>
          <w:sz w:val="24"/>
          <w:szCs w:val="24"/>
        </w:rPr>
        <w:t>2.</w:t>
      </w:r>
      <w:r w:rsidRPr="00F65831">
        <w:rPr>
          <w:rFonts w:ascii="Times New Roman" w:hAnsi="Times New Roman" w:cs="Times New Roman"/>
          <w:sz w:val="24"/>
          <w:szCs w:val="24"/>
        </w:rPr>
        <w:tab/>
        <w:t>"It is agreed that any insurance maintained by the State of Hawaii will apply in excess of, and not contribute with, insurance provided by this policy."</w:t>
      </w:r>
    </w:p>
    <w:p w14:paraId="7E7DD9F5" w14:textId="77777777" w:rsidR="00D10986" w:rsidRPr="00F2117A" w:rsidRDefault="00D10986" w:rsidP="00D10986">
      <w:pPr>
        <w:spacing w:after="0" w:line="240" w:lineRule="auto"/>
        <w:rPr>
          <w:rFonts w:ascii="Times New Roman" w:hAnsi="Times New Roman" w:cs="Times New Roman"/>
          <w:b/>
          <w:sz w:val="24"/>
          <w:szCs w:val="24"/>
        </w:rPr>
      </w:pPr>
    </w:p>
    <w:p w14:paraId="7E7DD9F6" w14:textId="77777777" w:rsidR="00D10986" w:rsidRPr="005E13D6" w:rsidRDefault="00D10986" w:rsidP="00D10986">
      <w:pPr>
        <w:pStyle w:val="ListParagraph"/>
        <w:numPr>
          <w:ilvl w:val="0"/>
          <w:numId w:val="1"/>
        </w:numPr>
        <w:spacing w:after="0" w:line="240" w:lineRule="auto"/>
        <w:ind w:hanging="720"/>
        <w:rPr>
          <w:rFonts w:ascii="Times New Roman" w:hAnsi="Times New Roman" w:cs="Times New Roman"/>
          <w:b/>
          <w:sz w:val="24"/>
          <w:szCs w:val="24"/>
        </w:rPr>
      </w:pPr>
      <w:r w:rsidRPr="005E13D6">
        <w:rPr>
          <w:rFonts w:ascii="Times New Roman" w:hAnsi="Times New Roman" w:cs="Times New Roman"/>
          <w:b/>
          <w:sz w:val="24"/>
          <w:szCs w:val="24"/>
        </w:rPr>
        <w:tab/>
      </w:r>
      <w:r w:rsidRPr="005E13D6">
        <w:rPr>
          <w:rFonts w:ascii="Times New Roman" w:hAnsi="Times New Roman" w:cs="Times New Roman"/>
          <w:b/>
          <w:sz w:val="24"/>
          <w:szCs w:val="24"/>
          <w:u w:val="single"/>
        </w:rPr>
        <w:t>Hawaii Compliance Express</w:t>
      </w:r>
      <w:r w:rsidRPr="005E13D6">
        <w:rPr>
          <w:rFonts w:ascii="Times New Roman" w:hAnsi="Times New Roman" w:cs="Times New Roman"/>
          <w:b/>
          <w:sz w:val="24"/>
          <w:szCs w:val="24"/>
        </w:rPr>
        <w:t>:</w:t>
      </w:r>
    </w:p>
    <w:p w14:paraId="7E7DD9F7" w14:textId="059AF456" w:rsidR="00D10986" w:rsidRDefault="00E027AF" w:rsidP="00E027AF">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Pursuant to </w:t>
      </w:r>
      <w:r w:rsidRPr="00E027AF">
        <w:rPr>
          <w:rFonts w:ascii="Times New Roman" w:hAnsi="Times New Roman" w:cs="Times New Roman"/>
          <w:sz w:val="24"/>
          <w:szCs w:val="24"/>
        </w:rPr>
        <w:t>§3-122-112 Responsibility of offeror</w:t>
      </w:r>
      <w:r>
        <w:rPr>
          <w:rFonts w:ascii="Times New Roman" w:hAnsi="Times New Roman" w:cs="Times New Roman"/>
          <w:sz w:val="24"/>
          <w:szCs w:val="24"/>
        </w:rPr>
        <w:t xml:space="preserve">, </w:t>
      </w:r>
      <w:r w:rsidRPr="00E027AF">
        <w:rPr>
          <w:rFonts w:ascii="Times New Roman" w:hAnsi="Times New Roman" w:cs="Times New Roman"/>
          <w:sz w:val="24"/>
          <w:szCs w:val="24"/>
        </w:rPr>
        <w:t>as proof of compliance with the requirements of section 103D-310(c), HRS</w:t>
      </w:r>
      <w:r>
        <w:rPr>
          <w:rFonts w:ascii="Times New Roman" w:hAnsi="Times New Roman" w:cs="Times New Roman"/>
          <w:sz w:val="24"/>
          <w:szCs w:val="24"/>
        </w:rPr>
        <w:t xml:space="preserve">, </w:t>
      </w:r>
      <w:r w:rsidR="00D10986">
        <w:rPr>
          <w:rFonts w:ascii="Times New Roman" w:hAnsi="Times New Roman" w:cs="Times New Roman"/>
          <w:sz w:val="24"/>
          <w:szCs w:val="24"/>
        </w:rPr>
        <w:t xml:space="preserve">Contractor compliance will be conducted via Hawaii Compliance Express (HCE). </w:t>
      </w:r>
      <w:r>
        <w:rPr>
          <w:rFonts w:ascii="Times New Roman" w:hAnsi="Times New Roman" w:cs="Times New Roman"/>
          <w:sz w:val="24"/>
          <w:szCs w:val="24"/>
        </w:rPr>
        <w:t xml:space="preserve">If the valid HCE certification is not available one (1) week after the </w:t>
      </w:r>
      <w:proofErr w:type="gramStart"/>
      <w:r>
        <w:rPr>
          <w:rFonts w:ascii="Times New Roman" w:hAnsi="Times New Roman" w:cs="Times New Roman"/>
          <w:sz w:val="24"/>
          <w:szCs w:val="24"/>
        </w:rPr>
        <w:t>close</w:t>
      </w:r>
      <w:proofErr w:type="gramEnd"/>
      <w:r>
        <w:rPr>
          <w:rFonts w:ascii="Times New Roman" w:hAnsi="Times New Roman" w:cs="Times New Roman"/>
          <w:sz w:val="24"/>
          <w:szCs w:val="24"/>
        </w:rPr>
        <w:t xml:space="preserve"> of the bid this will disqualify the bid. </w:t>
      </w:r>
      <w:r w:rsidR="00D10986">
        <w:rPr>
          <w:rFonts w:ascii="Times New Roman" w:hAnsi="Times New Roman" w:cs="Times New Roman"/>
          <w:sz w:val="24"/>
          <w:szCs w:val="24"/>
        </w:rPr>
        <w:t>It is the responsibility of the Contractor to ensure they are registered with HCE and their information is updated and accurate.</w:t>
      </w:r>
    </w:p>
    <w:p w14:paraId="073596DA" w14:textId="77777777" w:rsidR="00C96D00" w:rsidRDefault="00C96D00" w:rsidP="00E027AF">
      <w:pPr>
        <w:spacing w:after="0" w:line="240" w:lineRule="auto"/>
        <w:jc w:val="both"/>
        <w:rPr>
          <w:rFonts w:ascii="Times New Roman" w:hAnsi="Times New Roman" w:cs="Times New Roman"/>
          <w:sz w:val="24"/>
          <w:szCs w:val="24"/>
        </w:rPr>
      </w:pPr>
    </w:p>
    <w:p w14:paraId="7E7DD9F8" w14:textId="77777777" w:rsidR="00D10986" w:rsidRDefault="00D10986" w:rsidP="00D10986">
      <w:pPr>
        <w:spacing w:after="0" w:line="240" w:lineRule="auto"/>
        <w:jc w:val="both"/>
        <w:rPr>
          <w:rFonts w:ascii="Times New Roman" w:hAnsi="Times New Roman" w:cs="Times New Roman"/>
          <w:sz w:val="24"/>
          <w:szCs w:val="24"/>
        </w:rPr>
      </w:pPr>
    </w:p>
    <w:p w14:paraId="7E7DD9F9" w14:textId="77777777" w:rsidR="00D10986" w:rsidRPr="00BA1657" w:rsidRDefault="00D10986" w:rsidP="00D10986">
      <w:pPr>
        <w:pStyle w:val="ListParagraph"/>
        <w:numPr>
          <w:ilvl w:val="0"/>
          <w:numId w:val="1"/>
        </w:numPr>
        <w:spacing w:after="0" w:line="240" w:lineRule="auto"/>
        <w:ind w:hanging="720"/>
        <w:rPr>
          <w:rFonts w:ascii="Times New Roman" w:hAnsi="Times New Roman" w:cs="Times New Roman"/>
          <w:b/>
          <w:sz w:val="24"/>
          <w:szCs w:val="24"/>
          <w:u w:val="single"/>
        </w:rPr>
      </w:pPr>
      <w:r>
        <w:rPr>
          <w:rFonts w:ascii="Times New Roman" w:hAnsi="Times New Roman" w:cs="Times New Roman"/>
          <w:b/>
          <w:sz w:val="24"/>
          <w:szCs w:val="24"/>
        </w:rPr>
        <w:lastRenderedPageBreak/>
        <w:tab/>
      </w:r>
      <w:r w:rsidRPr="00BA1657">
        <w:rPr>
          <w:rFonts w:ascii="Times New Roman" w:hAnsi="Times New Roman" w:cs="Times New Roman"/>
          <w:b/>
          <w:sz w:val="24"/>
          <w:szCs w:val="24"/>
          <w:u w:val="single"/>
        </w:rPr>
        <w:t>R</w:t>
      </w:r>
      <w:r>
        <w:rPr>
          <w:rFonts w:ascii="Times New Roman" w:hAnsi="Times New Roman" w:cs="Times New Roman"/>
          <w:b/>
          <w:sz w:val="24"/>
          <w:szCs w:val="24"/>
          <w:u w:val="single"/>
        </w:rPr>
        <w:t>e-Execution of Work</w:t>
      </w:r>
      <w:r>
        <w:rPr>
          <w:rFonts w:ascii="Times New Roman" w:hAnsi="Times New Roman" w:cs="Times New Roman"/>
          <w:b/>
          <w:sz w:val="24"/>
          <w:szCs w:val="24"/>
        </w:rPr>
        <w:t>:</w:t>
      </w:r>
    </w:p>
    <w:p w14:paraId="7E7DD9FA" w14:textId="77777777" w:rsidR="00D10986" w:rsidRDefault="00D10986" w:rsidP="00D10986">
      <w:pPr>
        <w:spacing w:after="0" w:line="240" w:lineRule="auto"/>
        <w:jc w:val="both"/>
        <w:rPr>
          <w:rFonts w:ascii="Times New Roman" w:hAnsi="Times New Roman" w:cs="Times New Roman"/>
          <w:sz w:val="24"/>
          <w:szCs w:val="24"/>
        </w:rPr>
      </w:pPr>
      <w:r w:rsidRPr="00BA1657">
        <w:rPr>
          <w:rFonts w:ascii="Times New Roman" w:hAnsi="Times New Roman" w:cs="Times New Roman"/>
          <w:sz w:val="24"/>
          <w:szCs w:val="24"/>
        </w:rPr>
        <w:t>The contractor shal</w:t>
      </w:r>
      <w:r>
        <w:rPr>
          <w:rFonts w:ascii="Times New Roman" w:hAnsi="Times New Roman" w:cs="Times New Roman"/>
          <w:sz w:val="24"/>
          <w:szCs w:val="24"/>
        </w:rPr>
        <w:t>l re-execute any work that fails to conform to the requirements of the contract and shall immediately remedy any defects due to faulty workmanship by the Contractor. Should the Contractor fail to comply, the State reserves the right to engage the services of another company to perform the services and to deduct such costs from monies due to the Contractor.</w:t>
      </w:r>
    </w:p>
    <w:p w14:paraId="3FB932FE" w14:textId="77777777" w:rsidR="00502124" w:rsidRDefault="00502124" w:rsidP="00D10986">
      <w:pPr>
        <w:spacing w:after="0" w:line="240" w:lineRule="auto"/>
        <w:jc w:val="both"/>
        <w:rPr>
          <w:rFonts w:ascii="Times New Roman" w:hAnsi="Times New Roman" w:cs="Times New Roman"/>
          <w:sz w:val="24"/>
          <w:szCs w:val="24"/>
        </w:rPr>
      </w:pPr>
    </w:p>
    <w:p w14:paraId="7A215CB2" w14:textId="77777777" w:rsidR="00A358A2" w:rsidRDefault="00A358A2" w:rsidP="00D10986">
      <w:pPr>
        <w:spacing w:after="0" w:line="240" w:lineRule="auto"/>
        <w:jc w:val="both"/>
        <w:rPr>
          <w:rFonts w:ascii="Times New Roman" w:hAnsi="Times New Roman" w:cs="Times New Roman"/>
          <w:sz w:val="24"/>
          <w:szCs w:val="24"/>
        </w:rPr>
      </w:pPr>
    </w:p>
    <w:p w14:paraId="7E7DD9FC" w14:textId="77777777" w:rsidR="00D10986" w:rsidRDefault="00D10986" w:rsidP="00D10986">
      <w:pPr>
        <w:pStyle w:val="ListParagraph"/>
        <w:numPr>
          <w:ilvl w:val="0"/>
          <w:numId w:val="1"/>
        </w:numPr>
        <w:spacing w:after="0" w:line="240" w:lineRule="auto"/>
        <w:ind w:hanging="720"/>
        <w:rPr>
          <w:rFonts w:ascii="Times New Roman" w:hAnsi="Times New Roman" w:cs="Times New Roman"/>
          <w:b/>
          <w:sz w:val="24"/>
          <w:szCs w:val="24"/>
          <w:u w:val="single"/>
        </w:rPr>
      </w:pPr>
      <w:r>
        <w:rPr>
          <w:rFonts w:ascii="Times New Roman" w:hAnsi="Times New Roman" w:cs="Times New Roman"/>
          <w:b/>
          <w:sz w:val="24"/>
          <w:szCs w:val="24"/>
        </w:rPr>
        <w:tab/>
      </w:r>
      <w:r>
        <w:rPr>
          <w:rFonts w:ascii="Times New Roman" w:hAnsi="Times New Roman" w:cs="Times New Roman"/>
          <w:b/>
          <w:sz w:val="24"/>
          <w:szCs w:val="24"/>
          <w:u w:val="single"/>
        </w:rPr>
        <w:t>Liquidated Damages</w:t>
      </w:r>
      <w:r>
        <w:rPr>
          <w:rFonts w:ascii="Times New Roman" w:hAnsi="Times New Roman" w:cs="Times New Roman"/>
          <w:b/>
          <w:sz w:val="24"/>
          <w:szCs w:val="24"/>
        </w:rPr>
        <w:t>:</w:t>
      </w:r>
    </w:p>
    <w:p w14:paraId="7E7DD9FD" w14:textId="77777777" w:rsidR="00D10986" w:rsidRDefault="00D10986" w:rsidP="00D10986">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Liquidated damages </w:t>
      </w:r>
      <w:r w:rsidR="00D54975">
        <w:rPr>
          <w:rFonts w:ascii="Times New Roman" w:hAnsi="Times New Roman" w:cs="Times New Roman"/>
          <w:sz w:val="24"/>
          <w:szCs w:val="24"/>
        </w:rPr>
        <w:t>are</w:t>
      </w:r>
      <w:r>
        <w:rPr>
          <w:rFonts w:ascii="Times New Roman" w:hAnsi="Times New Roman" w:cs="Times New Roman"/>
          <w:sz w:val="24"/>
          <w:szCs w:val="24"/>
        </w:rPr>
        <w:t xml:space="preserve"> fixed at the sum of ONE HUNDRED DOLLARS ($100.00) per each and every calendar day the Contractor fails to perform in whole or in part any of his obligations specified herein. Liquidated damages, if assessed, may be deducted from any payments due or to become due to the Contractor.</w:t>
      </w:r>
    </w:p>
    <w:p w14:paraId="7E7DD9FE" w14:textId="77777777" w:rsidR="00D10986" w:rsidRDefault="00D10986" w:rsidP="00D10986">
      <w:pPr>
        <w:spacing w:after="0" w:line="240" w:lineRule="auto"/>
        <w:jc w:val="both"/>
        <w:rPr>
          <w:rFonts w:ascii="Times New Roman" w:hAnsi="Times New Roman" w:cs="Times New Roman"/>
          <w:sz w:val="24"/>
          <w:szCs w:val="24"/>
        </w:rPr>
      </w:pPr>
    </w:p>
    <w:p w14:paraId="7E7DD9FF" w14:textId="77777777" w:rsidR="00D10986" w:rsidRDefault="00D10986" w:rsidP="00D10986">
      <w:pPr>
        <w:pStyle w:val="ListParagraph"/>
        <w:numPr>
          <w:ilvl w:val="0"/>
          <w:numId w:val="1"/>
        </w:numPr>
        <w:spacing w:after="0" w:line="240" w:lineRule="auto"/>
        <w:ind w:hanging="720"/>
        <w:jc w:val="both"/>
        <w:rPr>
          <w:rFonts w:ascii="Times New Roman" w:hAnsi="Times New Roman" w:cs="Times New Roman"/>
          <w:b/>
          <w:sz w:val="24"/>
          <w:szCs w:val="24"/>
        </w:rPr>
      </w:pPr>
      <w:r>
        <w:rPr>
          <w:rFonts w:ascii="Times New Roman" w:hAnsi="Times New Roman" w:cs="Times New Roman"/>
          <w:b/>
          <w:sz w:val="24"/>
          <w:szCs w:val="24"/>
        </w:rPr>
        <w:tab/>
      </w:r>
      <w:r w:rsidRPr="00D91A35">
        <w:rPr>
          <w:rFonts w:ascii="Times New Roman" w:hAnsi="Times New Roman" w:cs="Times New Roman"/>
          <w:b/>
          <w:sz w:val="24"/>
          <w:szCs w:val="24"/>
          <w:u w:val="single"/>
        </w:rPr>
        <w:t>I</w:t>
      </w:r>
      <w:r>
        <w:rPr>
          <w:rFonts w:ascii="Times New Roman" w:hAnsi="Times New Roman" w:cs="Times New Roman"/>
          <w:b/>
          <w:sz w:val="24"/>
          <w:szCs w:val="24"/>
          <w:u w:val="single"/>
        </w:rPr>
        <w:t>ndemnification and Defense</w:t>
      </w:r>
      <w:r>
        <w:rPr>
          <w:rFonts w:ascii="Times New Roman" w:hAnsi="Times New Roman" w:cs="Times New Roman"/>
          <w:b/>
          <w:sz w:val="24"/>
          <w:szCs w:val="24"/>
        </w:rPr>
        <w:t>:</w:t>
      </w:r>
    </w:p>
    <w:p w14:paraId="7E7DDA00" w14:textId="77777777" w:rsidR="00D10986" w:rsidRDefault="00D10986" w:rsidP="00D10986">
      <w:pPr>
        <w:pStyle w:val="ListParagraph"/>
        <w:tabs>
          <w:tab w:val="left" w:pos="360"/>
        </w:tabs>
        <w:spacing w:after="0" w:line="240" w:lineRule="auto"/>
        <w:ind w:left="0"/>
        <w:jc w:val="both"/>
        <w:rPr>
          <w:rFonts w:ascii="Times New Roman" w:hAnsi="Times New Roman" w:cs="Times New Roman"/>
          <w:sz w:val="24"/>
          <w:szCs w:val="24"/>
        </w:rPr>
      </w:pPr>
      <w:r w:rsidRPr="00F90C45">
        <w:rPr>
          <w:rFonts w:ascii="Times New Roman" w:hAnsi="Times New Roman" w:cs="Times New Roman"/>
          <w:sz w:val="24"/>
          <w:szCs w:val="24"/>
        </w:rPr>
        <w:t xml:space="preserve">The Contractor shall release, indemnify, defend, and hold harmless the State of Hawaii, its officers, agents, and employees from and against all liability, loss, damage, costs, and expense including attorney’s fees, and all claims, suits, and demands therefore, arising out of or resulting from the acts or omissions of the CONTRACTOR or the CONTRACTOR’S employees, agents, officers, under this Contract.  The provisions of this paragraph shall remain in full force and effect notwithstanding the expiration or early termination of this Contract.   The purchase of liability insurance shall not relieve </w:t>
      </w:r>
      <w:r>
        <w:rPr>
          <w:rFonts w:ascii="Times New Roman" w:hAnsi="Times New Roman" w:cs="Times New Roman"/>
          <w:sz w:val="24"/>
          <w:szCs w:val="24"/>
        </w:rPr>
        <w:t>the Contractor</w:t>
      </w:r>
      <w:r w:rsidRPr="00F90C45">
        <w:rPr>
          <w:rFonts w:ascii="Times New Roman" w:hAnsi="Times New Roman" w:cs="Times New Roman"/>
          <w:sz w:val="24"/>
          <w:szCs w:val="24"/>
        </w:rPr>
        <w:t xml:space="preserve"> of the obligations described herein. </w:t>
      </w:r>
    </w:p>
    <w:p w14:paraId="7E7DDA01" w14:textId="77777777" w:rsidR="00D10986" w:rsidRDefault="00D10986" w:rsidP="00D10986">
      <w:pPr>
        <w:pStyle w:val="ListParagraph"/>
        <w:tabs>
          <w:tab w:val="left" w:pos="360"/>
        </w:tabs>
        <w:spacing w:after="0" w:line="240" w:lineRule="auto"/>
        <w:ind w:left="0"/>
        <w:jc w:val="both"/>
        <w:rPr>
          <w:rFonts w:ascii="Times New Roman" w:hAnsi="Times New Roman" w:cs="Times New Roman"/>
          <w:sz w:val="24"/>
          <w:szCs w:val="24"/>
        </w:rPr>
      </w:pPr>
    </w:p>
    <w:p w14:paraId="7E7DDA02" w14:textId="77777777" w:rsidR="00D10986" w:rsidRDefault="00D10986" w:rsidP="00D10986">
      <w:pPr>
        <w:pStyle w:val="ListParagraph"/>
        <w:numPr>
          <w:ilvl w:val="0"/>
          <w:numId w:val="1"/>
        </w:numPr>
        <w:spacing w:after="0" w:line="240" w:lineRule="auto"/>
        <w:ind w:hanging="720"/>
        <w:jc w:val="both"/>
        <w:rPr>
          <w:rFonts w:ascii="Times New Roman" w:hAnsi="Times New Roman" w:cs="Times New Roman"/>
          <w:b/>
          <w:sz w:val="24"/>
          <w:szCs w:val="24"/>
        </w:rPr>
      </w:pPr>
      <w:r>
        <w:rPr>
          <w:rFonts w:ascii="Times New Roman" w:hAnsi="Times New Roman" w:cs="Times New Roman"/>
          <w:b/>
          <w:sz w:val="24"/>
          <w:szCs w:val="24"/>
        </w:rPr>
        <w:t xml:space="preserve"> </w:t>
      </w:r>
      <w:r>
        <w:rPr>
          <w:rFonts w:ascii="Times New Roman" w:hAnsi="Times New Roman" w:cs="Times New Roman"/>
          <w:b/>
          <w:sz w:val="24"/>
          <w:szCs w:val="24"/>
        </w:rPr>
        <w:tab/>
      </w:r>
      <w:r>
        <w:rPr>
          <w:rFonts w:ascii="Times New Roman" w:hAnsi="Times New Roman" w:cs="Times New Roman"/>
          <w:b/>
          <w:sz w:val="24"/>
          <w:szCs w:val="24"/>
          <w:u w:val="single"/>
        </w:rPr>
        <w:t>Contact Information</w:t>
      </w:r>
      <w:r>
        <w:rPr>
          <w:rFonts w:ascii="Times New Roman" w:hAnsi="Times New Roman" w:cs="Times New Roman"/>
          <w:b/>
          <w:sz w:val="24"/>
          <w:szCs w:val="24"/>
        </w:rPr>
        <w:t>:</w:t>
      </w:r>
    </w:p>
    <w:p w14:paraId="7E7DDA03" w14:textId="59F1B141" w:rsidR="00D10986" w:rsidRDefault="00D10986" w:rsidP="00D10986">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For the purpose of this Contract, </w:t>
      </w:r>
      <w:r w:rsidR="00720F2A">
        <w:rPr>
          <w:rFonts w:ascii="Times New Roman" w:hAnsi="Times New Roman" w:cs="Times New Roman"/>
          <w:sz w:val="24"/>
          <w:szCs w:val="24"/>
        </w:rPr>
        <w:t>Darlene Bryant-Takamatsu</w:t>
      </w:r>
      <w:r w:rsidR="00D95A1C">
        <w:rPr>
          <w:rFonts w:ascii="Times New Roman" w:hAnsi="Times New Roman" w:cs="Times New Roman"/>
          <w:sz w:val="24"/>
          <w:szCs w:val="24"/>
        </w:rPr>
        <w:t xml:space="preserve">, </w:t>
      </w:r>
      <w:r w:rsidR="0065498D">
        <w:rPr>
          <w:rFonts w:ascii="Times New Roman" w:hAnsi="Times New Roman" w:cs="Times New Roman"/>
          <w:sz w:val="24"/>
          <w:szCs w:val="24"/>
        </w:rPr>
        <w:t xml:space="preserve">of Oahu District Land Office,  or designee, is the staff member overseeing this Contract, </w:t>
      </w:r>
      <w:r w:rsidR="00D95A1C">
        <w:rPr>
          <w:rFonts w:ascii="Times New Roman" w:hAnsi="Times New Roman" w:cs="Times New Roman"/>
          <w:sz w:val="24"/>
          <w:szCs w:val="24"/>
        </w:rPr>
        <w:t>who can be reached at (808) 587-04</w:t>
      </w:r>
      <w:r w:rsidR="00720F2A">
        <w:rPr>
          <w:rFonts w:ascii="Times New Roman" w:hAnsi="Times New Roman" w:cs="Times New Roman"/>
          <w:sz w:val="24"/>
          <w:szCs w:val="24"/>
        </w:rPr>
        <w:t>47</w:t>
      </w:r>
      <w:r w:rsidR="00D95A1C">
        <w:rPr>
          <w:rFonts w:ascii="Times New Roman" w:hAnsi="Times New Roman" w:cs="Times New Roman"/>
          <w:sz w:val="24"/>
          <w:szCs w:val="24"/>
        </w:rPr>
        <w:t xml:space="preserve"> or email at </w:t>
      </w:r>
      <w:proofErr w:type="spellStart"/>
      <w:r w:rsidR="00720F2A">
        <w:rPr>
          <w:rFonts w:ascii="Times New Roman" w:hAnsi="Times New Roman" w:cs="Times New Roman"/>
          <w:sz w:val="24"/>
          <w:szCs w:val="24"/>
        </w:rPr>
        <w:t>darlene.bryant</w:t>
      </w:r>
      <w:r w:rsidR="00D95A1C">
        <w:rPr>
          <w:rFonts w:ascii="Times New Roman" w:hAnsi="Times New Roman" w:cs="Times New Roman"/>
          <w:sz w:val="24"/>
          <w:szCs w:val="24"/>
        </w:rPr>
        <w:t>@hawaii</w:t>
      </w:r>
      <w:proofErr w:type="spellEnd"/>
      <w:r w:rsidR="00CA4385">
        <w:rPr>
          <w:rFonts w:ascii="Times New Roman" w:hAnsi="Times New Roman" w:cs="Times New Roman"/>
          <w:sz w:val="24"/>
          <w:szCs w:val="24"/>
        </w:rPr>
        <w:t>.</w:t>
      </w:r>
    </w:p>
    <w:p w14:paraId="7E7DDA04" w14:textId="77777777" w:rsidR="00D10986" w:rsidRDefault="00D10986" w:rsidP="00D10986">
      <w:pPr>
        <w:spacing w:after="0" w:line="240" w:lineRule="auto"/>
        <w:jc w:val="both"/>
        <w:rPr>
          <w:rFonts w:ascii="Times New Roman" w:hAnsi="Times New Roman" w:cs="Times New Roman"/>
          <w:sz w:val="24"/>
          <w:szCs w:val="24"/>
        </w:rPr>
      </w:pPr>
    </w:p>
    <w:p w14:paraId="7E7DDA06" w14:textId="77777777" w:rsidR="00D10986" w:rsidRDefault="00D10986" w:rsidP="00D10986">
      <w:pPr>
        <w:spacing w:after="0" w:line="240" w:lineRule="auto"/>
        <w:jc w:val="both"/>
        <w:rPr>
          <w:rFonts w:ascii="Times New Roman" w:hAnsi="Times New Roman" w:cs="Times New Roman"/>
          <w:sz w:val="24"/>
          <w:szCs w:val="24"/>
        </w:rPr>
      </w:pPr>
    </w:p>
    <w:p w14:paraId="7E7DDA07" w14:textId="77777777" w:rsidR="00D10986" w:rsidRDefault="00D10986" w:rsidP="00D10986">
      <w:pPr>
        <w:spacing w:after="0" w:line="240" w:lineRule="auto"/>
        <w:jc w:val="both"/>
        <w:rPr>
          <w:rFonts w:ascii="Times New Roman" w:hAnsi="Times New Roman" w:cs="Times New Roman"/>
          <w:sz w:val="24"/>
          <w:szCs w:val="24"/>
        </w:rPr>
      </w:pPr>
    </w:p>
    <w:p w14:paraId="7E7DDA08" w14:textId="77777777" w:rsidR="00D10986" w:rsidRDefault="00D10986" w:rsidP="00D10986">
      <w:pPr>
        <w:spacing w:after="0" w:line="240" w:lineRule="auto"/>
        <w:jc w:val="both"/>
        <w:rPr>
          <w:rFonts w:ascii="Times New Roman" w:hAnsi="Times New Roman" w:cs="Times New Roman"/>
          <w:sz w:val="24"/>
          <w:szCs w:val="24"/>
        </w:rPr>
      </w:pPr>
    </w:p>
    <w:p w14:paraId="7E7DDA09" w14:textId="77777777" w:rsidR="00D10986" w:rsidRDefault="00D10986" w:rsidP="00D10986">
      <w:pPr>
        <w:spacing w:after="0" w:line="240" w:lineRule="auto"/>
        <w:jc w:val="both"/>
        <w:rPr>
          <w:rFonts w:ascii="Times New Roman" w:hAnsi="Times New Roman" w:cs="Times New Roman"/>
          <w:sz w:val="24"/>
          <w:szCs w:val="24"/>
        </w:rPr>
      </w:pPr>
    </w:p>
    <w:p w14:paraId="7E7DDA0A" w14:textId="77777777" w:rsidR="00D10986" w:rsidRDefault="00D10986" w:rsidP="00D10986">
      <w:pPr>
        <w:spacing w:after="0" w:line="240" w:lineRule="auto"/>
        <w:jc w:val="both"/>
        <w:rPr>
          <w:rFonts w:ascii="Times New Roman" w:hAnsi="Times New Roman" w:cs="Times New Roman"/>
          <w:sz w:val="24"/>
          <w:szCs w:val="24"/>
        </w:rPr>
      </w:pPr>
    </w:p>
    <w:p w14:paraId="7E7DDA0B" w14:textId="77777777" w:rsidR="00D10986" w:rsidRDefault="00D10986" w:rsidP="00D10986">
      <w:pPr>
        <w:spacing w:after="0" w:line="240" w:lineRule="auto"/>
        <w:jc w:val="both"/>
        <w:rPr>
          <w:rFonts w:ascii="Times New Roman" w:hAnsi="Times New Roman" w:cs="Times New Roman"/>
          <w:sz w:val="24"/>
          <w:szCs w:val="24"/>
        </w:rPr>
      </w:pPr>
    </w:p>
    <w:p w14:paraId="7E7DDA0C" w14:textId="77777777" w:rsidR="00D10986" w:rsidRDefault="00D10986" w:rsidP="00D10986">
      <w:pPr>
        <w:spacing w:after="0" w:line="240" w:lineRule="auto"/>
        <w:jc w:val="both"/>
        <w:rPr>
          <w:rFonts w:ascii="Times New Roman" w:hAnsi="Times New Roman" w:cs="Times New Roman"/>
          <w:sz w:val="24"/>
          <w:szCs w:val="24"/>
        </w:rPr>
      </w:pPr>
    </w:p>
    <w:p w14:paraId="7E7DDA0D" w14:textId="77777777" w:rsidR="00D10986" w:rsidRDefault="00D10986" w:rsidP="00D10986">
      <w:pPr>
        <w:spacing w:after="0" w:line="240" w:lineRule="auto"/>
        <w:jc w:val="both"/>
        <w:rPr>
          <w:rFonts w:ascii="Times New Roman" w:hAnsi="Times New Roman" w:cs="Times New Roman"/>
          <w:sz w:val="24"/>
          <w:szCs w:val="24"/>
        </w:rPr>
      </w:pPr>
    </w:p>
    <w:p w14:paraId="7E7DDA0E" w14:textId="77777777" w:rsidR="00D10986" w:rsidRDefault="00D10986" w:rsidP="00D10986">
      <w:pPr>
        <w:spacing w:after="0" w:line="240" w:lineRule="auto"/>
        <w:jc w:val="both"/>
        <w:rPr>
          <w:rFonts w:ascii="Times New Roman" w:hAnsi="Times New Roman" w:cs="Times New Roman"/>
          <w:sz w:val="24"/>
          <w:szCs w:val="24"/>
        </w:rPr>
      </w:pPr>
    </w:p>
    <w:p w14:paraId="7E7DDA0F" w14:textId="77777777" w:rsidR="00D10986" w:rsidRDefault="00D10986" w:rsidP="00D10986">
      <w:pPr>
        <w:spacing w:after="0" w:line="240" w:lineRule="auto"/>
        <w:jc w:val="both"/>
        <w:rPr>
          <w:rFonts w:ascii="Times New Roman" w:hAnsi="Times New Roman" w:cs="Times New Roman"/>
          <w:sz w:val="24"/>
          <w:szCs w:val="24"/>
        </w:rPr>
      </w:pPr>
    </w:p>
    <w:p w14:paraId="7E7DDA10" w14:textId="77777777" w:rsidR="00D10986" w:rsidRDefault="00D10986" w:rsidP="00D10986">
      <w:pPr>
        <w:spacing w:after="0" w:line="240" w:lineRule="auto"/>
        <w:jc w:val="both"/>
        <w:rPr>
          <w:rFonts w:ascii="Times New Roman" w:hAnsi="Times New Roman" w:cs="Times New Roman"/>
          <w:sz w:val="24"/>
          <w:szCs w:val="24"/>
        </w:rPr>
      </w:pPr>
    </w:p>
    <w:p w14:paraId="7E7DDA11" w14:textId="77777777" w:rsidR="00D10986" w:rsidRDefault="00D10986" w:rsidP="00D10986">
      <w:pPr>
        <w:spacing w:after="0" w:line="240" w:lineRule="auto"/>
        <w:jc w:val="both"/>
        <w:rPr>
          <w:rFonts w:ascii="Times New Roman" w:hAnsi="Times New Roman" w:cs="Times New Roman"/>
          <w:sz w:val="24"/>
          <w:szCs w:val="24"/>
        </w:rPr>
      </w:pPr>
    </w:p>
    <w:p w14:paraId="7E7DDA12" w14:textId="77777777" w:rsidR="00D10986" w:rsidRDefault="00D10986" w:rsidP="00D10986">
      <w:pPr>
        <w:spacing w:after="0" w:line="240" w:lineRule="auto"/>
        <w:jc w:val="both"/>
        <w:rPr>
          <w:rFonts w:ascii="Times New Roman" w:hAnsi="Times New Roman" w:cs="Times New Roman"/>
          <w:sz w:val="24"/>
          <w:szCs w:val="24"/>
        </w:rPr>
      </w:pPr>
    </w:p>
    <w:p w14:paraId="7E7DDA13" w14:textId="77777777" w:rsidR="00D10986" w:rsidRDefault="00D10986" w:rsidP="00D10986">
      <w:pPr>
        <w:spacing w:after="0" w:line="240" w:lineRule="auto"/>
        <w:jc w:val="both"/>
        <w:rPr>
          <w:rFonts w:ascii="Times New Roman" w:hAnsi="Times New Roman" w:cs="Times New Roman"/>
          <w:sz w:val="24"/>
          <w:szCs w:val="24"/>
        </w:rPr>
      </w:pPr>
    </w:p>
    <w:p w14:paraId="7E7DDA14" w14:textId="77777777" w:rsidR="00D10986" w:rsidRDefault="00D10986" w:rsidP="00D10986">
      <w:pPr>
        <w:spacing w:after="0" w:line="240" w:lineRule="auto"/>
        <w:jc w:val="both"/>
        <w:rPr>
          <w:rFonts w:ascii="Times New Roman" w:hAnsi="Times New Roman" w:cs="Times New Roman"/>
          <w:sz w:val="24"/>
          <w:szCs w:val="24"/>
        </w:rPr>
      </w:pPr>
    </w:p>
    <w:p w14:paraId="7E7DDA15" w14:textId="77777777" w:rsidR="00D10986" w:rsidRDefault="00D10986" w:rsidP="00D10986">
      <w:pPr>
        <w:spacing w:after="0" w:line="240" w:lineRule="auto"/>
        <w:jc w:val="both"/>
        <w:rPr>
          <w:rFonts w:ascii="Times New Roman" w:hAnsi="Times New Roman" w:cs="Times New Roman"/>
          <w:sz w:val="24"/>
          <w:szCs w:val="24"/>
        </w:rPr>
      </w:pPr>
    </w:p>
    <w:p w14:paraId="7E7DDA16" w14:textId="77777777" w:rsidR="00D10986" w:rsidRDefault="00D10986" w:rsidP="00D10986">
      <w:pPr>
        <w:spacing w:after="0" w:line="240" w:lineRule="auto"/>
        <w:jc w:val="both"/>
        <w:rPr>
          <w:rFonts w:ascii="Times New Roman" w:hAnsi="Times New Roman" w:cs="Times New Roman"/>
          <w:sz w:val="24"/>
          <w:szCs w:val="24"/>
        </w:rPr>
      </w:pPr>
    </w:p>
    <w:p w14:paraId="7E7DDA17" w14:textId="77777777" w:rsidR="00D10986" w:rsidRDefault="00D10986" w:rsidP="00D10986">
      <w:pPr>
        <w:spacing w:after="0" w:line="240" w:lineRule="auto"/>
        <w:jc w:val="both"/>
        <w:rPr>
          <w:rFonts w:ascii="Times New Roman" w:hAnsi="Times New Roman" w:cs="Times New Roman"/>
          <w:sz w:val="24"/>
          <w:szCs w:val="24"/>
        </w:rPr>
      </w:pPr>
    </w:p>
    <w:p w14:paraId="7E7DDA18" w14:textId="77777777" w:rsidR="00D10986" w:rsidRDefault="00D10986" w:rsidP="00D10986">
      <w:pPr>
        <w:spacing w:after="0" w:line="240" w:lineRule="auto"/>
        <w:jc w:val="both"/>
        <w:rPr>
          <w:rFonts w:ascii="Times New Roman" w:hAnsi="Times New Roman" w:cs="Times New Roman"/>
          <w:sz w:val="24"/>
          <w:szCs w:val="24"/>
        </w:rPr>
      </w:pPr>
    </w:p>
    <w:p w14:paraId="7E7DDA19" w14:textId="77777777" w:rsidR="00D10986" w:rsidRDefault="00D10986" w:rsidP="00D10986">
      <w:pPr>
        <w:spacing w:after="0" w:line="240" w:lineRule="auto"/>
        <w:jc w:val="both"/>
        <w:rPr>
          <w:rFonts w:ascii="Times New Roman" w:hAnsi="Times New Roman" w:cs="Times New Roman"/>
          <w:sz w:val="24"/>
          <w:szCs w:val="24"/>
        </w:rPr>
      </w:pPr>
    </w:p>
    <w:p w14:paraId="7E7DDA1A" w14:textId="77777777" w:rsidR="00D10986" w:rsidRDefault="00D10986" w:rsidP="00D10986">
      <w:pPr>
        <w:spacing w:after="0" w:line="240" w:lineRule="auto"/>
        <w:jc w:val="both"/>
        <w:rPr>
          <w:rFonts w:ascii="Times New Roman" w:hAnsi="Times New Roman" w:cs="Times New Roman"/>
          <w:sz w:val="24"/>
          <w:szCs w:val="24"/>
        </w:rPr>
      </w:pPr>
    </w:p>
    <w:p w14:paraId="5201A8CA" w14:textId="77777777" w:rsidR="008E163A" w:rsidRDefault="008E163A" w:rsidP="00D10986">
      <w:pPr>
        <w:spacing w:after="0" w:line="240" w:lineRule="auto"/>
        <w:jc w:val="both"/>
        <w:rPr>
          <w:rFonts w:ascii="Times New Roman" w:hAnsi="Times New Roman" w:cs="Times New Roman"/>
          <w:sz w:val="24"/>
          <w:szCs w:val="24"/>
        </w:rPr>
      </w:pPr>
    </w:p>
    <w:p w14:paraId="541ECDD8" w14:textId="77777777" w:rsidR="008E163A" w:rsidRDefault="008E163A" w:rsidP="00D10986">
      <w:pPr>
        <w:spacing w:after="0" w:line="240" w:lineRule="auto"/>
        <w:jc w:val="both"/>
        <w:rPr>
          <w:rFonts w:ascii="Times New Roman" w:hAnsi="Times New Roman" w:cs="Times New Roman"/>
          <w:sz w:val="24"/>
          <w:szCs w:val="24"/>
        </w:rPr>
      </w:pPr>
    </w:p>
    <w:p w14:paraId="6F6EDD93" w14:textId="77777777" w:rsidR="008E163A" w:rsidRDefault="008E163A" w:rsidP="00D10986">
      <w:pPr>
        <w:spacing w:after="0" w:line="240" w:lineRule="auto"/>
        <w:jc w:val="both"/>
        <w:rPr>
          <w:rFonts w:ascii="Times New Roman" w:hAnsi="Times New Roman" w:cs="Times New Roman"/>
          <w:sz w:val="24"/>
          <w:szCs w:val="24"/>
        </w:rPr>
      </w:pPr>
    </w:p>
    <w:p w14:paraId="5FA40F87" w14:textId="77777777" w:rsidR="008E163A" w:rsidRDefault="008E163A" w:rsidP="00D10986">
      <w:pPr>
        <w:spacing w:after="0" w:line="240" w:lineRule="auto"/>
        <w:jc w:val="both"/>
        <w:rPr>
          <w:rFonts w:ascii="Times New Roman" w:hAnsi="Times New Roman" w:cs="Times New Roman"/>
          <w:sz w:val="24"/>
          <w:szCs w:val="24"/>
        </w:rPr>
      </w:pPr>
    </w:p>
    <w:p w14:paraId="7E7DDA1B" w14:textId="77777777" w:rsidR="00D10986" w:rsidRDefault="00D10986" w:rsidP="00D10986">
      <w:pPr>
        <w:spacing w:after="0" w:line="240" w:lineRule="auto"/>
        <w:jc w:val="both"/>
        <w:rPr>
          <w:rFonts w:ascii="Times New Roman" w:hAnsi="Times New Roman" w:cs="Times New Roman"/>
          <w:sz w:val="24"/>
          <w:szCs w:val="24"/>
        </w:rPr>
      </w:pPr>
    </w:p>
    <w:p w14:paraId="098D813E" w14:textId="77777777" w:rsidR="00C110F2" w:rsidRDefault="00C110F2" w:rsidP="00502124">
      <w:pPr>
        <w:tabs>
          <w:tab w:val="left" w:pos="7815"/>
        </w:tabs>
        <w:spacing w:after="0"/>
        <w:ind w:right="115"/>
        <w:rPr>
          <w:rFonts w:ascii="Times New Roman" w:hAnsi="Times New Roman" w:cs="Times New Roman"/>
          <w:b/>
          <w:sz w:val="36"/>
          <w:szCs w:val="36"/>
        </w:rPr>
      </w:pPr>
    </w:p>
    <w:p w14:paraId="7CEF9AB5" w14:textId="024281A3" w:rsidR="00D30EE7" w:rsidRDefault="00D30EE7" w:rsidP="00072FA0">
      <w:pPr>
        <w:tabs>
          <w:tab w:val="left" w:pos="7815"/>
        </w:tabs>
        <w:spacing w:after="0"/>
        <w:ind w:right="115"/>
        <w:jc w:val="center"/>
        <w:rPr>
          <w:rFonts w:ascii="Times New Roman" w:hAnsi="Times New Roman" w:cs="Times New Roman"/>
          <w:b/>
          <w:sz w:val="36"/>
          <w:szCs w:val="36"/>
        </w:rPr>
      </w:pPr>
      <w:r w:rsidRPr="005E13D6">
        <w:rPr>
          <w:rFonts w:ascii="Times New Roman" w:hAnsi="Times New Roman" w:cs="Times New Roman"/>
          <w:b/>
          <w:sz w:val="36"/>
          <w:szCs w:val="36"/>
        </w:rPr>
        <w:t xml:space="preserve">TMK </w:t>
      </w:r>
      <w:r w:rsidRPr="00374800">
        <w:rPr>
          <w:rFonts w:ascii="Times New Roman" w:hAnsi="Times New Roman" w:cs="Times New Roman"/>
          <w:b/>
          <w:sz w:val="36"/>
          <w:szCs w:val="36"/>
        </w:rPr>
        <w:t xml:space="preserve">(1) </w:t>
      </w:r>
      <w:r>
        <w:rPr>
          <w:rFonts w:ascii="Times New Roman" w:hAnsi="Times New Roman" w:cs="Times New Roman"/>
          <w:b/>
          <w:sz w:val="36"/>
          <w:szCs w:val="36"/>
        </w:rPr>
        <w:t>2-4-029:067  Exhibit A-1</w:t>
      </w:r>
    </w:p>
    <w:p w14:paraId="234FED73" w14:textId="2E62CCBE" w:rsidR="00D30EE7" w:rsidRDefault="00072FA0" w:rsidP="00D30EE7">
      <w:pPr>
        <w:tabs>
          <w:tab w:val="left" w:pos="7815"/>
        </w:tabs>
        <w:spacing w:after="0"/>
        <w:ind w:right="115"/>
        <w:jc w:val="center"/>
        <w:rPr>
          <w:rFonts w:ascii="Times New Roman" w:hAnsi="Times New Roman" w:cs="Times New Roman"/>
          <w:b/>
          <w:sz w:val="36"/>
          <w:szCs w:val="36"/>
        </w:rPr>
      </w:pPr>
      <w:r w:rsidRPr="00072FA0">
        <w:rPr>
          <w:rFonts w:ascii="Times New Roman" w:hAnsi="Times New Roman" w:cs="Times New Roman"/>
          <w:b/>
          <w:noProof/>
          <w:sz w:val="36"/>
          <w:szCs w:val="36"/>
        </w:rPr>
        <w:drawing>
          <wp:anchor distT="0" distB="0" distL="114300" distR="114300" simplePos="0" relativeHeight="251673600" behindDoc="1" locked="0" layoutInCell="1" allowOverlap="1" wp14:anchorId="02717369" wp14:editId="1F5561C1">
            <wp:simplePos x="0" y="0"/>
            <wp:positionH relativeFrom="column">
              <wp:posOffset>0</wp:posOffset>
            </wp:positionH>
            <wp:positionV relativeFrom="paragraph">
              <wp:posOffset>2288</wp:posOffset>
            </wp:positionV>
            <wp:extent cx="5943600" cy="3832860"/>
            <wp:effectExtent l="0" t="0" r="0" b="0"/>
            <wp:wrapTight wrapText="bothSides">
              <wp:wrapPolygon edited="0">
                <wp:start x="0" y="0"/>
                <wp:lineTo x="0" y="21471"/>
                <wp:lineTo x="21531" y="21471"/>
                <wp:lineTo x="21531" y="0"/>
                <wp:lineTo x="0" y="0"/>
              </wp:wrapPolygon>
            </wp:wrapTight>
            <wp:docPr id="7536430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5364307" name=""/>
                    <pic:cNvPicPr/>
                  </pic:nvPicPr>
                  <pic:blipFill>
                    <a:blip r:embed="rId8">
                      <a:extLst>
                        <a:ext uri="{28A0092B-C50C-407E-A947-70E740481C1C}">
                          <a14:useLocalDpi xmlns:a14="http://schemas.microsoft.com/office/drawing/2010/main" val="0"/>
                        </a:ext>
                      </a:extLst>
                    </a:blip>
                    <a:stretch>
                      <a:fillRect/>
                    </a:stretch>
                  </pic:blipFill>
                  <pic:spPr>
                    <a:xfrm>
                      <a:off x="0" y="0"/>
                      <a:ext cx="5943600" cy="3832860"/>
                    </a:xfrm>
                    <a:prstGeom prst="rect">
                      <a:avLst/>
                    </a:prstGeom>
                  </pic:spPr>
                </pic:pic>
              </a:graphicData>
            </a:graphic>
          </wp:anchor>
        </w:drawing>
      </w:r>
    </w:p>
    <w:p w14:paraId="62980158" w14:textId="5A61B9FA" w:rsidR="00072FA0" w:rsidRDefault="00072FA0" w:rsidP="00D30EE7">
      <w:pPr>
        <w:tabs>
          <w:tab w:val="left" w:pos="7815"/>
        </w:tabs>
        <w:spacing w:after="0"/>
        <w:ind w:right="115"/>
        <w:jc w:val="center"/>
        <w:rPr>
          <w:rFonts w:ascii="Times New Roman" w:hAnsi="Times New Roman" w:cs="Times New Roman"/>
          <w:b/>
          <w:sz w:val="36"/>
          <w:szCs w:val="36"/>
        </w:rPr>
      </w:pPr>
    </w:p>
    <w:p w14:paraId="5360368A" w14:textId="78764017" w:rsidR="0020732D" w:rsidRDefault="0020732D" w:rsidP="00D30EE7">
      <w:pPr>
        <w:tabs>
          <w:tab w:val="left" w:pos="7815"/>
        </w:tabs>
        <w:spacing w:after="0"/>
        <w:ind w:right="115"/>
        <w:jc w:val="center"/>
        <w:rPr>
          <w:rFonts w:ascii="Times New Roman" w:hAnsi="Times New Roman" w:cs="Times New Roman"/>
          <w:b/>
          <w:sz w:val="36"/>
          <w:szCs w:val="36"/>
        </w:rPr>
      </w:pPr>
    </w:p>
    <w:p w14:paraId="451E6ED5" w14:textId="3BC7A661" w:rsidR="00A24AF1" w:rsidRDefault="00A24AF1" w:rsidP="005073F2">
      <w:pPr>
        <w:tabs>
          <w:tab w:val="left" w:pos="7815"/>
        </w:tabs>
        <w:spacing w:after="0"/>
        <w:ind w:right="115"/>
        <w:jc w:val="center"/>
        <w:rPr>
          <w:rFonts w:ascii="Times New Roman" w:hAnsi="Times New Roman" w:cs="Times New Roman"/>
          <w:b/>
          <w:sz w:val="36"/>
          <w:szCs w:val="36"/>
        </w:rPr>
      </w:pPr>
    </w:p>
    <w:p w14:paraId="7E7DDA23" w14:textId="141B3A9A" w:rsidR="00D10986" w:rsidRDefault="00D10986" w:rsidP="00C110F2">
      <w:pPr>
        <w:tabs>
          <w:tab w:val="left" w:pos="7815"/>
        </w:tabs>
        <w:spacing w:after="0"/>
        <w:ind w:right="115"/>
        <w:jc w:val="center"/>
        <w:rPr>
          <w:rFonts w:ascii="Times New Roman" w:hAnsi="Times New Roman" w:cs="Times New Roman"/>
          <w:sz w:val="36"/>
          <w:szCs w:val="36"/>
        </w:rPr>
      </w:pPr>
    </w:p>
    <w:p w14:paraId="21DE2CC6" w14:textId="77777777" w:rsidR="00F608B0" w:rsidRDefault="00F608B0" w:rsidP="00C110F2">
      <w:pPr>
        <w:tabs>
          <w:tab w:val="left" w:pos="7815"/>
        </w:tabs>
        <w:spacing w:after="0"/>
        <w:ind w:right="115"/>
        <w:jc w:val="center"/>
        <w:rPr>
          <w:rFonts w:ascii="Times New Roman" w:hAnsi="Times New Roman" w:cs="Times New Roman"/>
          <w:sz w:val="36"/>
          <w:szCs w:val="36"/>
        </w:rPr>
      </w:pPr>
    </w:p>
    <w:p w14:paraId="6E9D74BA" w14:textId="77777777" w:rsidR="0065498D" w:rsidRDefault="0065498D" w:rsidP="00C110F2">
      <w:pPr>
        <w:tabs>
          <w:tab w:val="left" w:pos="7815"/>
        </w:tabs>
        <w:spacing w:after="0"/>
        <w:ind w:right="115"/>
        <w:jc w:val="center"/>
        <w:rPr>
          <w:rFonts w:ascii="Times New Roman" w:hAnsi="Times New Roman" w:cs="Times New Roman"/>
          <w:sz w:val="36"/>
          <w:szCs w:val="36"/>
        </w:rPr>
      </w:pPr>
    </w:p>
    <w:p w14:paraId="55407553" w14:textId="77777777" w:rsidR="00072FA0" w:rsidRDefault="00072FA0" w:rsidP="00597F68">
      <w:pPr>
        <w:tabs>
          <w:tab w:val="left" w:pos="7815"/>
        </w:tabs>
        <w:spacing w:after="0"/>
        <w:ind w:right="115"/>
        <w:rPr>
          <w:b/>
          <w:bCs/>
          <w:noProof/>
          <w:sz w:val="36"/>
          <w:szCs w:val="36"/>
        </w:rPr>
      </w:pPr>
    </w:p>
    <w:p w14:paraId="32FCD067" w14:textId="459D51E0" w:rsidR="005073F2" w:rsidRDefault="00944EAD" w:rsidP="00C110F2">
      <w:pPr>
        <w:tabs>
          <w:tab w:val="left" w:pos="7815"/>
        </w:tabs>
        <w:spacing w:after="0"/>
        <w:ind w:right="115"/>
        <w:jc w:val="center"/>
        <w:rPr>
          <w:b/>
          <w:bCs/>
          <w:noProof/>
          <w:sz w:val="36"/>
          <w:szCs w:val="36"/>
        </w:rPr>
      </w:pPr>
      <w:r>
        <w:rPr>
          <w:b/>
          <w:bCs/>
          <w:noProof/>
          <w:sz w:val="36"/>
          <w:szCs w:val="36"/>
        </w:rPr>
        <w:lastRenderedPageBreak/>
        <w:t>Exhibit</w:t>
      </w:r>
      <w:r w:rsidR="005073F2" w:rsidRPr="005073F2">
        <w:rPr>
          <w:b/>
          <w:bCs/>
          <w:noProof/>
          <w:sz w:val="36"/>
          <w:szCs w:val="36"/>
        </w:rPr>
        <w:t xml:space="preserve"> </w:t>
      </w:r>
      <w:r w:rsidR="00072FA0">
        <w:rPr>
          <w:b/>
          <w:bCs/>
          <w:noProof/>
          <w:sz w:val="36"/>
          <w:szCs w:val="36"/>
        </w:rPr>
        <w:t>B-1 Tree</w:t>
      </w:r>
      <w:r w:rsidR="00FF6704">
        <w:rPr>
          <w:b/>
          <w:bCs/>
          <w:noProof/>
          <w:sz w:val="36"/>
          <w:szCs w:val="36"/>
        </w:rPr>
        <w:t>s</w:t>
      </w:r>
      <w:r w:rsidR="00072FA0">
        <w:rPr>
          <w:b/>
          <w:bCs/>
          <w:noProof/>
          <w:sz w:val="36"/>
          <w:szCs w:val="36"/>
        </w:rPr>
        <w:t xml:space="preserve"> to Remove</w:t>
      </w:r>
    </w:p>
    <w:p w14:paraId="0D6919B7" w14:textId="0A217F76" w:rsidR="002E1747" w:rsidRDefault="002E1747" w:rsidP="00C110F2">
      <w:pPr>
        <w:tabs>
          <w:tab w:val="left" w:pos="7815"/>
        </w:tabs>
        <w:spacing w:after="0"/>
        <w:ind w:right="115"/>
        <w:jc w:val="center"/>
        <w:rPr>
          <w:b/>
          <w:bCs/>
          <w:noProof/>
          <w:sz w:val="36"/>
          <w:szCs w:val="36"/>
        </w:rPr>
      </w:pPr>
      <w:r>
        <w:rPr>
          <w:noProof/>
        </w:rPr>
        <mc:AlternateContent>
          <mc:Choice Requires="wps">
            <w:drawing>
              <wp:anchor distT="0" distB="0" distL="114300" distR="114300" simplePos="0" relativeHeight="251676672" behindDoc="0" locked="0" layoutInCell="1" allowOverlap="1" wp14:anchorId="27382CFB" wp14:editId="5D6821E2">
                <wp:simplePos x="0" y="0"/>
                <wp:positionH relativeFrom="column">
                  <wp:posOffset>1937206</wp:posOffset>
                </wp:positionH>
                <wp:positionV relativeFrom="paragraph">
                  <wp:posOffset>2240627</wp:posOffset>
                </wp:positionV>
                <wp:extent cx="362309" cy="379562"/>
                <wp:effectExtent l="0" t="0" r="19050" b="20955"/>
                <wp:wrapNone/>
                <wp:docPr id="1442777921" name="Text Box 1"/>
                <wp:cNvGraphicFramePr/>
                <a:graphic xmlns:a="http://schemas.openxmlformats.org/drawingml/2006/main">
                  <a:graphicData uri="http://schemas.microsoft.com/office/word/2010/wordprocessingShape">
                    <wps:wsp>
                      <wps:cNvSpPr txBox="1"/>
                      <wps:spPr>
                        <a:xfrm>
                          <a:off x="0" y="0"/>
                          <a:ext cx="362309" cy="379562"/>
                        </a:xfrm>
                        <a:prstGeom prst="rect">
                          <a:avLst/>
                        </a:prstGeom>
                        <a:solidFill>
                          <a:schemeClr val="lt1"/>
                        </a:solidFill>
                        <a:ln w="6350">
                          <a:solidFill>
                            <a:prstClr val="black"/>
                          </a:solidFill>
                        </a:ln>
                      </wps:spPr>
                      <wps:txbx>
                        <w:txbxContent>
                          <w:p w14:paraId="79B96D02" w14:textId="42452621" w:rsidR="002E1747" w:rsidRPr="002E1747" w:rsidRDefault="00FF6704">
                            <w:pPr>
                              <w:rPr>
                                <w:rFonts w:ascii="Arial" w:hAnsi="Arial" w:cs="Arial"/>
                                <w:b/>
                                <w:bCs/>
                                <w:sz w:val="32"/>
                                <w:szCs w:val="32"/>
                              </w:rPr>
                            </w:pPr>
                            <w:r>
                              <w:rPr>
                                <w:rFonts w:ascii="Arial" w:hAnsi="Arial" w:cs="Arial"/>
                                <w:b/>
                                <w:bCs/>
                                <w:sz w:val="32"/>
                                <w:szCs w:val="32"/>
                              </w:rPr>
                              <w:t>1</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7382CFB" id="_x0000_t202" coordsize="21600,21600" o:spt="202" path="m,l,21600r21600,l21600,xe">
                <v:stroke joinstyle="miter"/>
                <v:path gradientshapeok="t" o:connecttype="rect"/>
              </v:shapetype>
              <v:shape id="Text Box 1" o:spid="_x0000_s1026" type="#_x0000_t202" style="position:absolute;left:0;text-align:left;margin-left:152.55pt;margin-top:176.45pt;width:28.55pt;height:29.9pt;z-index:25167667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" fillcolor="white [3201]" strokeweight=".5pt">
                <v:textbox>
                  <w:txbxContent>
                    <w:p w14:paraId="79B96D02" w14:textId="42452621" w:rsidR="002E1747" w:rsidRPr="002E1747" w:rsidRDefault="00FF6704">
                      <w:pPr>
                        <w:rPr>
                          <w:rFonts w:ascii="Arial" w:hAnsi="Arial" w:cs="Arial"/>
                          <w:b/>
                          <w:bCs/>
                          <w:sz w:val="32"/>
                          <w:szCs w:val="32"/>
                        </w:rPr>
                      </w:pPr>
                      <w:r>
                        <w:rPr>
                          <w:rFonts w:ascii="Arial" w:hAnsi="Arial" w:cs="Arial"/>
                          <w:b/>
                          <w:bCs/>
                          <w:sz w:val="32"/>
                          <w:szCs w:val="32"/>
                        </w:rPr>
                        <w:t>1</w:t>
                      </w:r>
                    </w:p>
                  </w:txbxContent>
                </v:textbox>
              </v:shape>
            </w:pict>
          </mc:Fallback>
        </mc:AlternateContent>
      </w:r>
      <w:r>
        <w:rPr>
          <w:noProof/>
        </w:rPr>
        <mc:AlternateContent>
          <mc:Choice Requires="wps">
            <w:drawing>
              <wp:anchor distT="0" distB="0" distL="114300" distR="114300" simplePos="0" relativeHeight="251678720" behindDoc="0" locked="0" layoutInCell="1" allowOverlap="1" wp14:anchorId="763554F5" wp14:editId="0176DD41">
                <wp:simplePos x="0" y="0"/>
                <wp:positionH relativeFrom="column">
                  <wp:posOffset>4157105</wp:posOffset>
                </wp:positionH>
                <wp:positionV relativeFrom="paragraph">
                  <wp:posOffset>2657655</wp:posOffset>
                </wp:positionV>
                <wp:extent cx="362309" cy="379562"/>
                <wp:effectExtent l="0" t="0" r="19050" b="20955"/>
                <wp:wrapNone/>
                <wp:docPr id="534412548" name="Text Box 1"/>
                <wp:cNvGraphicFramePr/>
                <a:graphic xmlns:a="http://schemas.openxmlformats.org/drawingml/2006/main">
                  <a:graphicData uri="http://schemas.microsoft.com/office/word/2010/wordprocessingShape">
                    <wps:wsp>
                      <wps:cNvSpPr txBox="1"/>
                      <wps:spPr>
                        <a:xfrm>
                          <a:off x="0" y="0"/>
                          <a:ext cx="362309" cy="379562"/>
                        </a:xfrm>
                        <a:prstGeom prst="rect">
                          <a:avLst/>
                        </a:prstGeom>
                        <a:solidFill>
                          <a:schemeClr val="lt1"/>
                        </a:solidFill>
                        <a:ln w="6350">
                          <a:solidFill>
                            <a:prstClr val="black"/>
                          </a:solidFill>
                        </a:ln>
                      </wps:spPr>
                      <wps:txbx>
                        <w:txbxContent>
                          <w:p w14:paraId="0D056D0F" w14:textId="0440AA24" w:rsidR="002E1747" w:rsidRPr="002E1747" w:rsidRDefault="00FF6704">
                            <w:pPr>
                              <w:rPr>
                                <w:rFonts w:ascii="Arial" w:hAnsi="Arial" w:cs="Arial"/>
                                <w:b/>
                                <w:bCs/>
                                <w:sz w:val="32"/>
                                <w:szCs w:val="32"/>
                              </w:rPr>
                            </w:pPr>
                            <w:r>
                              <w:rPr>
                                <w:rFonts w:ascii="Arial" w:hAnsi="Arial" w:cs="Arial"/>
                                <w:b/>
                                <w:bCs/>
                                <w:sz w:val="32"/>
                                <w:szCs w:val="32"/>
                              </w:rPr>
                              <w:t>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w14:anchorId="763554F5" id="_x0000_s1027" type="#_x0000_t202" style="position:absolute;left:0;text-align:left;margin-left:327.35pt;margin-top:209.25pt;width:28.55pt;height:29.9pt;z-index:25167872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" fillcolor="white [3201]" strokeweight=".5pt">
                <v:textbox>
                  <w:txbxContent>
                    <w:p w14:paraId="0D056D0F" w14:textId="0440AA24" w:rsidR="002E1747" w:rsidRPr="002E1747" w:rsidRDefault="00FF6704">
                      <w:pPr>
                        <w:rPr>
                          <w:rFonts w:ascii="Arial" w:hAnsi="Arial" w:cs="Arial"/>
                          <w:b/>
                          <w:bCs/>
                          <w:sz w:val="32"/>
                          <w:szCs w:val="32"/>
                        </w:rPr>
                      </w:pPr>
                      <w:r>
                        <w:rPr>
                          <w:rFonts w:ascii="Arial" w:hAnsi="Arial" w:cs="Arial"/>
                          <w:b/>
                          <w:bCs/>
                          <w:sz w:val="32"/>
                          <w:szCs w:val="32"/>
                        </w:rPr>
                        <w:t>3</w:t>
                      </w:r>
                    </w:p>
                  </w:txbxContent>
                </v:textbox>
              </v:shape>
            </w:pict>
          </mc:Fallback>
        </mc:AlternateContent>
      </w:r>
      <w:r>
        <w:rPr>
          <w:noProof/>
        </w:rPr>
        <mc:AlternateContent>
          <mc:Choice Requires="wps">
            <w:drawing>
              <wp:anchor distT="0" distB="0" distL="114300" distR="114300" simplePos="0" relativeHeight="251674624" behindDoc="0" locked="0" layoutInCell="1" allowOverlap="1" wp14:anchorId="1FB5581D" wp14:editId="73A64333">
                <wp:simplePos x="0" y="0"/>
                <wp:positionH relativeFrom="column">
                  <wp:posOffset>2941608</wp:posOffset>
                </wp:positionH>
                <wp:positionV relativeFrom="paragraph">
                  <wp:posOffset>2476716</wp:posOffset>
                </wp:positionV>
                <wp:extent cx="362309" cy="379562"/>
                <wp:effectExtent l="0" t="0" r="19050" b="20955"/>
                <wp:wrapNone/>
                <wp:docPr id="1677518459" name="Text Box 1"/>
                <wp:cNvGraphicFramePr/>
                <a:graphic xmlns:a="http://schemas.openxmlformats.org/drawingml/2006/main">
                  <a:graphicData uri="http://schemas.microsoft.com/office/word/2010/wordprocessingShape">
                    <wps:wsp>
                      <wps:cNvSpPr txBox="1"/>
                      <wps:spPr>
                        <a:xfrm>
                          <a:off x="0" y="0"/>
                          <a:ext cx="362309" cy="379562"/>
                        </a:xfrm>
                        <a:prstGeom prst="rect">
                          <a:avLst/>
                        </a:prstGeom>
                        <a:solidFill>
                          <a:schemeClr val="lt1"/>
                        </a:solidFill>
                        <a:ln w="6350">
                          <a:solidFill>
                            <a:prstClr val="black"/>
                          </a:solidFill>
                        </a:ln>
                      </wps:spPr>
                      <wps:txbx>
                        <w:txbxContent>
                          <w:p w14:paraId="4600C9D6" w14:textId="537D0E61" w:rsidR="002E1747" w:rsidRPr="002E1747" w:rsidRDefault="002E1747">
                            <w:pPr>
                              <w:rPr>
                                <w:rFonts w:ascii="Arial" w:hAnsi="Arial" w:cs="Arial"/>
                                <w:b/>
                                <w:bCs/>
                                <w:sz w:val="32"/>
                                <w:szCs w:val="32"/>
                              </w:rPr>
                            </w:pPr>
                            <w:r>
                              <w:rPr>
                                <w:rFonts w:ascii="Arial" w:hAnsi="Arial" w:cs="Arial"/>
                                <w:b/>
                                <w:bCs/>
                                <w:sz w:val="32"/>
                                <w:szCs w:val="32"/>
                              </w:rPr>
                              <w:t>2</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w14:anchorId="1FB5581D" id="_x0000_s1028" type="#_x0000_t202" style="position:absolute;left:0;text-align:left;margin-left:231.6pt;margin-top:195pt;width:28.55pt;height:29.9pt;z-index:25167462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" fillcolor="white [3201]" strokeweight=".5pt">
                <v:textbox>
                  <w:txbxContent>
                    <w:p w14:paraId="4600C9D6" w14:textId="537D0E61" w:rsidR="002E1747" w:rsidRPr="002E1747" w:rsidRDefault="002E1747">
                      <w:pPr>
                        <w:rPr>
                          <w:rFonts w:ascii="Arial" w:hAnsi="Arial" w:cs="Arial"/>
                          <w:b/>
                          <w:bCs/>
                          <w:sz w:val="32"/>
                          <w:szCs w:val="32"/>
                        </w:rPr>
                      </w:pPr>
                      <w:r>
                        <w:rPr>
                          <w:rFonts w:ascii="Arial" w:hAnsi="Arial" w:cs="Arial"/>
                          <w:b/>
                          <w:bCs/>
                          <w:sz w:val="32"/>
                          <w:szCs w:val="32"/>
                        </w:rPr>
                        <w:t>2</w:t>
                      </w:r>
                    </w:p>
                  </w:txbxContent>
                </v:textbox>
              </v:shape>
            </w:pict>
          </mc:Fallback>
        </mc:AlternateContent>
      </w:r>
      <w:r>
        <w:rPr>
          <w:noProof/>
        </w:rPr>
        <w:drawing>
          <wp:inline distT="0" distB="0" distL="0" distR="0" wp14:anchorId="3448B4E7" wp14:editId="49883AD9">
            <wp:extent cx="5943600" cy="4450715"/>
            <wp:effectExtent l="0" t="0" r="0" b="6985"/>
            <wp:docPr id="92439314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24393142" name=""/>
                    <pic:cNvPicPr/>
                  </pic:nvPicPr>
                  <pic:blipFill>
                    <a:blip r:embed="rId9"/>
                    <a:stretch>
                      <a:fillRect/>
                    </a:stretch>
                  </pic:blipFill>
                  <pic:spPr>
                    <a:xfrm>
                      <a:off x="0" y="0"/>
                      <a:ext cx="5943600" cy="4450715"/>
                    </a:xfrm>
                    <a:prstGeom prst="rect">
                      <a:avLst/>
                    </a:prstGeom>
                  </pic:spPr>
                </pic:pic>
              </a:graphicData>
            </a:graphic>
          </wp:inline>
        </w:drawing>
      </w:r>
    </w:p>
    <w:p w14:paraId="1C5639F2" w14:textId="77777777" w:rsidR="00FF6704" w:rsidRDefault="00FF6704" w:rsidP="00C110F2">
      <w:pPr>
        <w:tabs>
          <w:tab w:val="left" w:pos="7815"/>
        </w:tabs>
        <w:spacing w:after="0"/>
        <w:ind w:right="115"/>
        <w:jc w:val="center"/>
        <w:rPr>
          <w:b/>
          <w:bCs/>
          <w:noProof/>
          <w:sz w:val="36"/>
          <w:szCs w:val="36"/>
        </w:rPr>
      </w:pPr>
    </w:p>
    <w:p w14:paraId="32CCA22B" w14:textId="77777777" w:rsidR="00FF6704" w:rsidRDefault="00FF6704" w:rsidP="00C110F2">
      <w:pPr>
        <w:tabs>
          <w:tab w:val="left" w:pos="7815"/>
        </w:tabs>
        <w:spacing w:after="0"/>
        <w:ind w:right="115"/>
        <w:jc w:val="center"/>
        <w:rPr>
          <w:b/>
          <w:bCs/>
          <w:noProof/>
          <w:sz w:val="36"/>
          <w:szCs w:val="36"/>
        </w:rPr>
      </w:pPr>
    </w:p>
    <w:p w14:paraId="3350B2CA" w14:textId="77777777" w:rsidR="00FF6704" w:rsidRDefault="00FF6704" w:rsidP="00C110F2">
      <w:pPr>
        <w:tabs>
          <w:tab w:val="left" w:pos="7815"/>
        </w:tabs>
        <w:spacing w:after="0"/>
        <w:ind w:right="115"/>
        <w:jc w:val="center"/>
        <w:rPr>
          <w:b/>
          <w:bCs/>
          <w:noProof/>
          <w:sz w:val="36"/>
          <w:szCs w:val="36"/>
        </w:rPr>
      </w:pPr>
    </w:p>
    <w:p w14:paraId="08F1E5FB" w14:textId="77777777" w:rsidR="00FF6704" w:rsidRDefault="00FF6704" w:rsidP="00C110F2">
      <w:pPr>
        <w:tabs>
          <w:tab w:val="left" w:pos="7815"/>
        </w:tabs>
        <w:spacing w:after="0"/>
        <w:ind w:right="115"/>
        <w:jc w:val="center"/>
        <w:rPr>
          <w:b/>
          <w:bCs/>
          <w:noProof/>
          <w:sz w:val="36"/>
          <w:szCs w:val="36"/>
        </w:rPr>
      </w:pPr>
    </w:p>
    <w:p w14:paraId="6D870854" w14:textId="77777777" w:rsidR="00FF6704" w:rsidRDefault="00FF6704" w:rsidP="00C110F2">
      <w:pPr>
        <w:tabs>
          <w:tab w:val="left" w:pos="7815"/>
        </w:tabs>
        <w:spacing w:after="0"/>
        <w:ind w:right="115"/>
        <w:jc w:val="center"/>
        <w:rPr>
          <w:b/>
          <w:bCs/>
          <w:noProof/>
          <w:sz w:val="36"/>
          <w:szCs w:val="36"/>
        </w:rPr>
      </w:pPr>
    </w:p>
    <w:p w14:paraId="222C2249" w14:textId="77777777" w:rsidR="00FF6704" w:rsidRDefault="00FF6704" w:rsidP="004A0C65">
      <w:pPr>
        <w:tabs>
          <w:tab w:val="left" w:pos="7815"/>
        </w:tabs>
        <w:spacing w:after="0"/>
        <w:ind w:right="115"/>
        <w:rPr>
          <w:b/>
          <w:bCs/>
          <w:noProof/>
          <w:sz w:val="36"/>
          <w:szCs w:val="36"/>
        </w:rPr>
      </w:pPr>
    </w:p>
    <w:p w14:paraId="574FDC36" w14:textId="77777777" w:rsidR="00C96D00" w:rsidRDefault="00C96D00" w:rsidP="004A0C65">
      <w:pPr>
        <w:tabs>
          <w:tab w:val="left" w:pos="7815"/>
        </w:tabs>
        <w:spacing w:after="0"/>
        <w:ind w:right="115"/>
        <w:rPr>
          <w:b/>
          <w:bCs/>
          <w:noProof/>
          <w:sz w:val="36"/>
          <w:szCs w:val="36"/>
        </w:rPr>
      </w:pPr>
    </w:p>
    <w:p w14:paraId="3471A53F" w14:textId="77777777" w:rsidR="00C96D00" w:rsidRDefault="00C96D00" w:rsidP="004A0C65">
      <w:pPr>
        <w:tabs>
          <w:tab w:val="left" w:pos="7815"/>
        </w:tabs>
        <w:spacing w:after="0"/>
        <w:ind w:right="115"/>
        <w:rPr>
          <w:b/>
          <w:bCs/>
          <w:noProof/>
          <w:sz w:val="36"/>
          <w:szCs w:val="36"/>
        </w:rPr>
      </w:pPr>
    </w:p>
    <w:p w14:paraId="6E99F3A3" w14:textId="77777777" w:rsidR="00C96D00" w:rsidRDefault="00C96D00" w:rsidP="004A0C65">
      <w:pPr>
        <w:tabs>
          <w:tab w:val="left" w:pos="7815"/>
        </w:tabs>
        <w:spacing w:after="0"/>
        <w:ind w:right="115"/>
        <w:rPr>
          <w:b/>
          <w:bCs/>
          <w:noProof/>
          <w:sz w:val="36"/>
          <w:szCs w:val="36"/>
        </w:rPr>
      </w:pPr>
    </w:p>
    <w:p w14:paraId="52BFB7E4" w14:textId="77777777" w:rsidR="00C96D00" w:rsidRDefault="00C96D00" w:rsidP="004A0C65">
      <w:pPr>
        <w:tabs>
          <w:tab w:val="left" w:pos="7815"/>
        </w:tabs>
        <w:spacing w:after="0"/>
        <w:ind w:right="115"/>
        <w:rPr>
          <w:b/>
          <w:bCs/>
          <w:noProof/>
          <w:sz w:val="36"/>
          <w:szCs w:val="36"/>
        </w:rPr>
      </w:pPr>
    </w:p>
    <w:p w14:paraId="04D00E21" w14:textId="34E4EBA0" w:rsidR="00C96D00" w:rsidRDefault="00C96D00" w:rsidP="004A0C65">
      <w:pPr>
        <w:tabs>
          <w:tab w:val="left" w:pos="7815"/>
        </w:tabs>
        <w:spacing w:after="0"/>
        <w:ind w:right="115"/>
        <w:rPr>
          <w:b/>
          <w:bCs/>
          <w:noProof/>
          <w:sz w:val="36"/>
          <w:szCs w:val="36"/>
        </w:rPr>
      </w:pPr>
    </w:p>
    <w:p w14:paraId="3FF20C52" w14:textId="53E7D5A4" w:rsidR="00FF6704" w:rsidRDefault="00FF6704" w:rsidP="00C110F2">
      <w:pPr>
        <w:tabs>
          <w:tab w:val="left" w:pos="7815"/>
        </w:tabs>
        <w:spacing w:after="0"/>
        <w:ind w:right="115"/>
        <w:jc w:val="center"/>
        <w:rPr>
          <w:b/>
          <w:bCs/>
          <w:noProof/>
          <w:sz w:val="36"/>
          <w:szCs w:val="36"/>
        </w:rPr>
      </w:pPr>
      <w:r>
        <w:rPr>
          <w:b/>
          <w:bCs/>
          <w:noProof/>
          <w:sz w:val="36"/>
          <w:szCs w:val="36"/>
        </w:rPr>
        <w:lastRenderedPageBreak/>
        <w:t>Exhibit B-2 Tree #1 to Remove</w:t>
      </w:r>
    </w:p>
    <w:p w14:paraId="21F83802" w14:textId="5B949936" w:rsidR="00FF6704" w:rsidRDefault="00FF6704" w:rsidP="00C110F2">
      <w:pPr>
        <w:tabs>
          <w:tab w:val="left" w:pos="7815"/>
        </w:tabs>
        <w:spacing w:after="0"/>
        <w:ind w:right="115"/>
        <w:jc w:val="center"/>
        <w:rPr>
          <w:b/>
          <w:bCs/>
          <w:noProof/>
          <w:sz w:val="36"/>
          <w:szCs w:val="36"/>
        </w:rPr>
      </w:pPr>
    </w:p>
    <w:p w14:paraId="73D9EA63" w14:textId="04474495" w:rsidR="00FF6704" w:rsidRDefault="00C96D00" w:rsidP="00C110F2">
      <w:pPr>
        <w:tabs>
          <w:tab w:val="left" w:pos="7815"/>
        </w:tabs>
        <w:spacing w:after="0"/>
        <w:ind w:right="115"/>
        <w:jc w:val="center"/>
        <w:rPr>
          <w:b/>
          <w:bCs/>
          <w:noProof/>
          <w:sz w:val="36"/>
          <w:szCs w:val="36"/>
        </w:rPr>
      </w:pPr>
      <w:r>
        <w:rPr>
          <w:noProof/>
        </w:rPr>
        <mc:AlternateContent>
          <mc:Choice Requires="wps">
            <w:drawing>
              <wp:anchor distT="0" distB="0" distL="114300" distR="114300" simplePos="0" relativeHeight="251687936" behindDoc="0" locked="0" layoutInCell="1" allowOverlap="1" wp14:anchorId="3D1EB131" wp14:editId="0A2BF8EF">
                <wp:simplePos x="0" y="0"/>
                <wp:positionH relativeFrom="column">
                  <wp:posOffset>4235366</wp:posOffset>
                </wp:positionH>
                <wp:positionV relativeFrom="paragraph">
                  <wp:posOffset>4538201</wp:posOffset>
                </wp:positionV>
                <wp:extent cx="586596" cy="457200"/>
                <wp:effectExtent l="0" t="0" r="23495" b="19050"/>
                <wp:wrapNone/>
                <wp:docPr id="1876352227" name="Text Box 1"/>
                <wp:cNvGraphicFramePr/>
                <a:graphic xmlns:a="http://schemas.openxmlformats.org/drawingml/2006/main">
                  <a:graphicData uri="http://schemas.microsoft.com/office/word/2010/wordprocessingShape">
                    <wps:wsp>
                      <wps:cNvSpPr txBox="1"/>
                      <wps:spPr>
                        <a:xfrm>
                          <a:off x="0" y="0"/>
                          <a:ext cx="586596" cy="457200"/>
                        </a:xfrm>
                        <a:prstGeom prst="rect">
                          <a:avLst/>
                        </a:prstGeom>
                        <a:solidFill>
                          <a:schemeClr val="lt1"/>
                        </a:solidFill>
                        <a:ln w="6350">
                          <a:solidFill>
                            <a:prstClr val="black"/>
                          </a:solidFill>
                        </a:ln>
                      </wps:spPr>
                      <wps:txbx>
                        <w:txbxContent>
                          <w:p w14:paraId="50139B77" w14:textId="3F7E6135" w:rsidR="00C96D00" w:rsidRPr="00C96D00" w:rsidRDefault="00C96D00" w:rsidP="00C96D00">
                            <w:pPr>
                              <w:rPr>
                                <w:rFonts w:ascii="Arial" w:hAnsi="Arial" w:cs="Arial"/>
                                <w:sz w:val="36"/>
                                <w:szCs w:val="36"/>
                              </w:rPr>
                            </w:pPr>
                            <w:r w:rsidRPr="00C96D00">
                              <w:rPr>
                                <w:rFonts w:ascii="Arial" w:hAnsi="Arial" w:cs="Arial"/>
                                <w:sz w:val="36"/>
                                <w:szCs w:val="36"/>
                              </w:rPr>
                              <w:t>#</w:t>
                            </w:r>
                            <w:r>
                              <w:rPr>
                                <w:rFonts w:ascii="Arial" w:hAnsi="Arial" w:cs="Arial"/>
                                <w:sz w:val="36"/>
                                <w:szCs w:val="36"/>
                              </w:rPr>
                              <w:t>1</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D1EB131" id="_x0000_s1029" type="#_x0000_t202" style="position:absolute;left:0;text-align:left;margin-left:333.5pt;margin-top:357.35pt;width:46.2pt;height:36pt;z-index:251687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" fillcolor="white [3201]" strokeweight=".5pt">
                <v:textbox>
                  <w:txbxContent>
                    <w:p w14:paraId="50139B77" w14:textId="3F7E6135" w:rsidR="00C96D00" w:rsidRPr="00C96D00" w:rsidRDefault="00C96D00" w:rsidP="00C96D00">
                      <w:pPr>
                        <w:rPr>
                          <w:rFonts w:ascii="Arial" w:hAnsi="Arial" w:cs="Arial"/>
                          <w:sz w:val="36"/>
                          <w:szCs w:val="36"/>
                        </w:rPr>
                      </w:pPr>
                      <w:r w:rsidRPr="00C96D00">
                        <w:rPr>
                          <w:rFonts w:ascii="Arial" w:hAnsi="Arial" w:cs="Arial"/>
                          <w:sz w:val="36"/>
                          <w:szCs w:val="36"/>
                        </w:rPr>
                        <w:t>#</w:t>
                      </w:r>
                      <w:r>
                        <w:rPr>
                          <w:rFonts w:ascii="Arial" w:hAnsi="Arial" w:cs="Arial"/>
                          <w:sz w:val="36"/>
                          <w:szCs w:val="36"/>
                        </w:rPr>
                        <w:t>1</w:t>
                      </w:r>
                    </w:p>
                  </w:txbxContent>
                </v:textbox>
              </v:shape>
            </w:pict>
          </mc:Fallback>
        </mc:AlternateContent>
      </w:r>
      <w:r>
        <w:rPr>
          <w:noProof/>
        </w:rPr>
        <w:drawing>
          <wp:inline distT="0" distB="0" distL="0" distR="0" wp14:anchorId="08143E0A" wp14:editId="207611CA">
            <wp:extent cx="5943600" cy="6106795"/>
            <wp:effectExtent l="0" t="0" r="0" b="8255"/>
            <wp:docPr id="200247915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02479152" name=""/>
                    <pic:cNvPicPr/>
                  </pic:nvPicPr>
                  <pic:blipFill>
                    <a:blip r:embed="rId10"/>
                    <a:stretch>
                      <a:fillRect/>
                    </a:stretch>
                  </pic:blipFill>
                  <pic:spPr>
                    <a:xfrm>
                      <a:off x="0" y="0"/>
                      <a:ext cx="5943600" cy="6106795"/>
                    </a:xfrm>
                    <a:prstGeom prst="rect">
                      <a:avLst/>
                    </a:prstGeom>
                  </pic:spPr>
                </pic:pic>
              </a:graphicData>
            </a:graphic>
          </wp:inline>
        </w:drawing>
      </w:r>
    </w:p>
    <w:p w14:paraId="032AE2D2" w14:textId="09953FF0" w:rsidR="00FF6704" w:rsidRDefault="00FF6704" w:rsidP="00C110F2">
      <w:pPr>
        <w:tabs>
          <w:tab w:val="left" w:pos="7815"/>
        </w:tabs>
        <w:spacing w:after="0"/>
        <w:ind w:right="115"/>
        <w:jc w:val="center"/>
        <w:rPr>
          <w:b/>
          <w:bCs/>
          <w:noProof/>
          <w:sz w:val="36"/>
          <w:szCs w:val="36"/>
        </w:rPr>
      </w:pPr>
    </w:p>
    <w:p w14:paraId="491804AA" w14:textId="0E295F24" w:rsidR="00FF6704" w:rsidRDefault="00FF6704" w:rsidP="00C110F2">
      <w:pPr>
        <w:tabs>
          <w:tab w:val="left" w:pos="7815"/>
        </w:tabs>
        <w:spacing w:after="0"/>
        <w:ind w:right="115"/>
        <w:jc w:val="center"/>
        <w:rPr>
          <w:b/>
          <w:bCs/>
          <w:noProof/>
          <w:sz w:val="36"/>
          <w:szCs w:val="36"/>
        </w:rPr>
      </w:pPr>
    </w:p>
    <w:p w14:paraId="6A7C5BDF" w14:textId="77777777" w:rsidR="00FF6704" w:rsidRDefault="00FF6704" w:rsidP="00C110F2">
      <w:pPr>
        <w:tabs>
          <w:tab w:val="left" w:pos="7815"/>
        </w:tabs>
        <w:spacing w:after="0"/>
        <w:ind w:right="115"/>
        <w:jc w:val="center"/>
        <w:rPr>
          <w:b/>
          <w:bCs/>
          <w:noProof/>
          <w:sz w:val="36"/>
          <w:szCs w:val="36"/>
        </w:rPr>
      </w:pPr>
    </w:p>
    <w:p w14:paraId="05CCE279" w14:textId="77777777" w:rsidR="004A0C65" w:rsidRDefault="004A0C65" w:rsidP="00C110F2">
      <w:pPr>
        <w:tabs>
          <w:tab w:val="left" w:pos="7815"/>
        </w:tabs>
        <w:spacing w:after="0"/>
        <w:ind w:right="115"/>
        <w:jc w:val="center"/>
        <w:rPr>
          <w:b/>
          <w:bCs/>
          <w:noProof/>
          <w:sz w:val="36"/>
          <w:szCs w:val="36"/>
        </w:rPr>
      </w:pPr>
    </w:p>
    <w:p w14:paraId="7035C439" w14:textId="17EC4AF7" w:rsidR="00FF6704" w:rsidRDefault="00C96D00" w:rsidP="00FF6704">
      <w:pPr>
        <w:tabs>
          <w:tab w:val="left" w:pos="7815"/>
        </w:tabs>
        <w:spacing w:after="0"/>
        <w:ind w:right="115"/>
        <w:jc w:val="center"/>
        <w:rPr>
          <w:b/>
          <w:bCs/>
          <w:noProof/>
          <w:sz w:val="36"/>
          <w:szCs w:val="36"/>
        </w:rPr>
      </w:pPr>
      <w:r>
        <w:rPr>
          <w:noProof/>
        </w:rPr>
        <w:lastRenderedPageBreak/>
        <mc:AlternateContent>
          <mc:Choice Requires="wps">
            <w:drawing>
              <wp:anchor distT="0" distB="0" distL="114300" distR="114300" simplePos="0" relativeHeight="251685888" behindDoc="0" locked="0" layoutInCell="1" allowOverlap="1" wp14:anchorId="5F049ADA" wp14:editId="628C7F96">
                <wp:simplePos x="0" y="0"/>
                <wp:positionH relativeFrom="column">
                  <wp:posOffset>3441616</wp:posOffset>
                </wp:positionH>
                <wp:positionV relativeFrom="paragraph">
                  <wp:posOffset>6366138</wp:posOffset>
                </wp:positionV>
                <wp:extent cx="586596" cy="457200"/>
                <wp:effectExtent l="0" t="0" r="23495" b="19050"/>
                <wp:wrapNone/>
                <wp:docPr id="16672261" name="Text Box 1"/>
                <wp:cNvGraphicFramePr/>
                <a:graphic xmlns:a="http://schemas.openxmlformats.org/drawingml/2006/main">
                  <a:graphicData uri="http://schemas.microsoft.com/office/word/2010/wordprocessingShape">
                    <wps:wsp>
                      <wps:cNvSpPr txBox="1"/>
                      <wps:spPr>
                        <a:xfrm>
                          <a:off x="0" y="0"/>
                          <a:ext cx="586596" cy="457200"/>
                        </a:xfrm>
                        <a:prstGeom prst="rect">
                          <a:avLst/>
                        </a:prstGeom>
                        <a:solidFill>
                          <a:schemeClr val="lt1"/>
                        </a:solidFill>
                        <a:ln w="6350">
                          <a:solidFill>
                            <a:prstClr val="black"/>
                          </a:solidFill>
                        </a:ln>
                      </wps:spPr>
                      <wps:txbx>
                        <w:txbxContent>
                          <w:p w14:paraId="6585EF25" w14:textId="13C6E388" w:rsidR="00C96D00" w:rsidRPr="00C96D00" w:rsidRDefault="00C96D00" w:rsidP="00C96D00">
                            <w:pPr>
                              <w:rPr>
                                <w:rFonts w:ascii="Arial" w:hAnsi="Arial" w:cs="Arial"/>
                                <w:sz w:val="36"/>
                                <w:szCs w:val="36"/>
                              </w:rPr>
                            </w:pPr>
                            <w:r w:rsidRPr="00C96D00">
                              <w:rPr>
                                <w:rFonts w:ascii="Arial" w:hAnsi="Arial" w:cs="Arial"/>
                                <w:sz w:val="36"/>
                                <w:szCs w:val="36"/>
                              </w:rPr>
                              <w:t>#</w:t>
                            </w:r>
                            <w:r>
                              <w:rPr>
                                <w:rFonts w:ascii="Arial" w:hAnsi="Arial" w:cs="Arial"/>
                                <w:sz w:val="36"/>
                                <w:szCs w:val="36"/>
                              </w:rPr>
                              <w:t>2</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F049ADA" id="_x0000_s1030" type="#_x0000_t202" style="position:absolute;left:0;text-align:left;margin-left:271pt;margin-top:501.25pt;width:46.2pt;height:36pt;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" fillcolor="white [3201]" strokeweight=".5pt">
                <v:textbox>
                  <w:txbxContent>
                    <w:p w14:paraId="6585EF25" w14:textId="13C6E388" w:rsidR="00C96D00" w:rsidRPr="00C96D00" w:rsidRDefault="00C96D00" w:rsidP="00C96D00">
                      <w:pPr>
                        <w:rPr>
                          <w:rFonts w:ascii="Arial" w:hAnsi="Arial" w:cs="Arial"/>
                          <w:sz w:val="36"/>
                          <w:szCs w:val="36"/>
                        </w:rPr>
                      </w:pPr>
                      <w:r w:rsidRPr="00C96D00">
                        <w:rPr>
                          <w:rFonts w:ascii="Arial" w:hAnsi="Arial" w:cs="Arial"/>
                          <w:sz w:val="36"/>
                          <w:szCs w:val="36"/>
                        </w:rPr>
                        <w:t>#</w:t>
                      </w:r>
                      <w:r>
                        <w:rPr>
                          <w:rFonts w:ascii="Arial" w:hAnsi="Arial" w:cs="Arial"/>
                          <w:sz w:val="36"/>
                          <w:szCs w:val="36"/>
                        </w:rPr>
                        <w:t>2</w:t>
                      </w:r>
                    </w:p>
                  </w:txbxContent>
                </v:textbox>
              </v:shape>
            </w:pict>
          </mc:Fallback>
        </mc:AlternateContent>
      </w:r>
      <w:r w:rsidR="00FF6704">
        <w:rPr>
          <w:b/>
          <w:bCs/>
          <w:noProof/>
          <w:sz w:val="36"/>
          <w:szCs w:val="36"/>
        </w:rPr>
        <w:t>Exhibit B-3 Tree #2 to Remove</w:t>
      </w:r>
      <w:r w:rsidR="004A0C65">
        <w:rPr>
          <w:noProof/>
        </w:rPr>
        <w:drawing>
          <wp:anchor distT="0" distB="0" distL="114300" distR="114300" simplePos="0" relativeHeight="251682816" behindDoc="1" locked="0" layoutInCell="1" allowOverlap="1" wp14:anchorId="0C86010C" wp14:editId="256BE7B9">
            <wp:simplePos x="0" y="0"/>
            <wp:positionH relativeFrom="column">
              <wp:posOffset>970471</wp:posOffset>
            </wp:positionH>
            <wp:positionV relativeFrom="paragraph">
              <wp:posOffset>431021</wp:posOffset>
            </wp:positionV>
            <wp:extent cx="4336023" cy="7694763"/>
            <wp:effectExtent l="0" t="0" r="7620" b="1905"/>
            <wp:wrapTight wrapText="bothSides">
              <wp:wrapPolygon edited="0">
                <wp:start x="0" y="0"/>
                <wp:lineTo x="0" y="21552"/>
                <wp:lineTo x="21543" y="21552"/>
                <wp:lineTo x="21543" y="0"/>
                <wp:lineTo x="0" y="0"/>
              </wp:wrapPolygon>
            </wp:wrapTight>
            <wp:docPr id="170182484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01824848" name=""/>
                    <pic:cNvPicPr/>
                  </pic:nvPicPr>
                  <pic:blipFill>
                    <a:blip r:embed="rId11">
                      <a:extLst>
                        <a:ext uri="{28A0092B-C50C-407E-A947-70E740481C1C}">
                          <a14:useLocalDpi xmlns:a14="http://schemas.microsoft.com/office/drawing/2010/main" val="0"/>
                        </a:ext>
                      </a:extLst>
                    </a:blip>
                    <a:stretch>
                      <a:fillRect/>
                    </a:stretch>
                  </pic:blipFill>
                  <pic:spPr>
                    <a:xfrm>
                      <a:off x="0" y="0"/>
                      <a:ext cx="4336023" cy="7694763"/>
                    </a:xfrm>
                    <a:prstGeom prst="rect">
                      <a:avLst/>
                    </a:prstGeom>
                  </pic:spPr>
                </pic:pic>
              </a:graphicData>
            </a:graphic>
            <wp14:sizeRelH relativeFrom="margin">
              <wp14:pctWidth>0</wp14:pctWidth>
            </wp14:sizeRelH>
            <wp14:sizeRelV relativeFrom="margin">
              <wp14:pctHeight>0</wp14:pctHeight>
            </wp14:sizeRelV>
          </wp:anchor>
        </w:drawing>
      </w:r>
    </w:p>
    <w:p w14:paraId="2C24C57F" w14:textId="6809FED7" w:rsidR="00FF6704" w:rsidRDefault="00C96D00" w:rsidP="00C110F2">
      <w:pPr>
        <w:tabs>
          <w:tab w:val="left" w:pos="7815"/>
        </w:tabs>
        <w:spacing w:after="0"/>
        <w:ind w:right="115"/>
        <w:jc w:val="center"/>
        <w:rPr>
          <w:b/>
          <w:bCs/>
          <w:noProof/>
          <w:sz w:val="36"/>
          <w:szCs w:val="36"/>
        </w:rPr>
      </w:pPr>
      <w:r>
        <w:rPr>
          <w:noProof/>
        </w:rPr>
        <w:lastRenderedPageBreak/>
        <mc:AlternateContent>
          <mc:Choice Requires="wps">
            <w:drawing>
              <wp:anchor distT="0" distB="0" distL="114300" distR="114300" simplePos="0" relativeHeight="251683840" behindDoc="0" locked="0" layoutInCell="1" allowOverlap="1" wp14:anchorId="62825F10" wp14:editId="255119E7">
                <wp:simplePos x="0" y="0"/>
                <wp:positionH relativeFrom="column">
                  <wp:posOffset>2786332</wp:posOffset>
                </wp:positionH>
                <wp:positionV relativeFrom="paragraph">
                  <wp:posOffset>6064370</wp:posOffset>
                </wp:positionV>
                <wp:extent cx="586596" cy="457200"/>
                <wp:effectExtent l="0" t="0" r="23495" b="19050"/>
                <wp:wrapNone/>
                <wp:docPr id="1329493739" name="Text Box 1"/>
                <wp:cNvGraphicFramePr/>
                <a:graphic xmlns:a="http://schemas.openxmlformats.org/drawingml/2006/main">
                  <a:graphicData uri="http://schemas.microsoft.com/office/word/2010/wordprocessingShape">
                    <wps:wsp>
                      <wps:cNvSpPr txBox="1"/>
                      <wps:spPr>
                        <a:xfrm>
                          <a:off x="0" y="0"/>
                          <a:ext cx="586596" cy="457200"/>
                        </a:xfrm>
                        <a:prstGeom prst="rect">
                          <a:avLst/>
                        </a:prstGeom>
                        <a:solidFill>
                          <a:schemeClr val="lt1"/>
                        </a:solidFill>
                        <a:ln w="6350">
                          <a:solidFill>
                            <a:prstClr val="black"/>
                          </a:solidFill>
                        </a:ln>
                      </wps:spPr>
                      <wps:txbx>
                        <w:txbxContent>
                          <w:p w14:paraId="2535C697" w14:textId="47D38A6A" w:rsidR="00C96D00" w:rsidRPr="00C96D00" w:rsidRDefault="00C96D00">
                            <w:pPr>
                              <w:rPr>
                                <w:rFonts w:ascii="Arial" w:hAnsi="Arial" w:cs="Arial"/>
                                <w:sz w:val="36"/>
                                <w:szCs w:val="36"/>
                              </w:rPr>
                            </w:pPr>
                            <w:r w:rsidRPr="00C96D00">
                              <w:rPr>
                                <w:rFonts w:ascii="Arial" w:hAnsi="Arial" w:cs="Arial"/>
                                <w:sz w:val="36"/>
                                <w:szCs w:val="36"/>
                              </w:rPr>
                              <w:t>#3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2825F10" id="_x0000_s1031" type="#_x0000_t202" style="position:absolute;left:0;text-align:left;margin-left:219.4pt;margin-top:477.5pt;width:46.2pt;height:36pt;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" fillcolor="white [3201]" strokeweight=".5pt">
                <v:textbox>
                  <w:txbxContent>
                    <w:p w14:paraId="2535C697" w14:textId="47D38A6A" w:rsidR="00C96D00" w:rsidRPr="00C96D00" w:rsidRDefault="00C96D00">
                      <w:pPr>
                        <w:rPr>
                          <w:rFonts w:ascii="Arial" w:hAnsi="Arial" w:cs="Arial"/>
                          <w:sz w:val="36"/>
                          <w:szCs w:val="36"/>
                        </w:rPr>
                      </w:pPr>
                      <w:r w:rsidRPr="00C96D00">
                        <w:rPr>
                          <w:rFonts w:ascii="Arial" w:hAnsi="Arial" w:cs="Arial"/>
                          <w:sz w:val="36"/>
                          <w:szCs w:val="36"/>
                        </w:rPr>
                        <w:t>#3</w:t>
                      </w:r>
                    </w:p>
                  </w:txbxContent>
                </v:textbox>
              </v:shape>
            </w:pict>
          </mc:Fallback>
        </mc:AlternateContent>
      </w:r>
      <w:r w:rsidR="00FF6704">
        <w:rPr>
          <w:noProof/>
        </w:rPr>
        <mc:AlternateContent>
          <mc:Choice Requires="wps">
            <w:drawing>
              <wp:anchor distT="0" distB="0" distL="114300" distR="114300" simplePos="0" relativeHeight="251680768" behindDoc="0" locked="0" layoutInCell="1" allowOverlap="1" wp14:anchorId="05B53128" wp14:editId="03B62FA5">
                <wp:simplePos x="0" y="0"/>
                <wp:positionH relativeFrom="column">
                  <wp:posOffset>3752491</wp:posOffset>
                </wp:positionH>
                <wp:positionV relativeFrom="paragraph">
                  <wp:posOffset>836762</wp:posOffset>
                </wp:positionV>
                <wp:extent cx="1994750" cy="491706"/>
                <wp:effectExtent l="0" t="0" r="24765" b="22860"/>
                <wp:wrapNone/>
                <wp:docPr id="1279602154" name="Text Box 2"/>
                <wp:cNvGraphicFramePr/>
                <a:graphic xmlns:a="http://schemas.openxmlformats.org/drawingml/2006/main">
                  <a:graphicData uri="http://schemas.microsoft.com/office/word/2010/wordprocessingShape">
                    <wps:wsp>
                      <wps:cNvSpPr txBox="1"/>
                      <wps:spPr>
                        <a:xfrm>
                          <a:off x="0" y="0"/>
                          <a:ext cx="1994750" cy="491706"/>
                        </a:xfrm>
                        <a:prstGeom prst="rect">
                          <a:avLst/>
                        </a:prstGeom>
                        <a:solidFill>
                          <a:schemeClr val="lt1"/>
                        </a:solidFill>
                        <a:ln w="6350">
                          <a:solidFill>
                            <a:prstClr val="black"/>
                          </a:solidFill>
                        </a:ln>
                      </wps:spPr>
                      <wps:txbx>
                        <w:txbxContent>
                          <w:p w14:paraId="44A22F30" w14:textId="77777777" w:rsidR="00FF6704" w:rsidRDefault="00FF6704"/>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5B53128" id="Text Box 2" o:spid="_x0000_s1032" type="#_x0000_t202" style="position:absolute;left:0;text-align:left;margin-left:295.45pt;margin-top:65.9pt;width:157.05pt;height:38.7pt;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" fillcolor="white [3201]" strokeweight=".5pt">
                <v:textbox>
                  <w:txbxContent>
                    <w:p w14:paraId="44A22F30" w14:textId="77777777" w:rsidR="00FF6704" w:rsidRDefault="00FF6704"/>
                  </w:txbxContent>
                </v:textbox>
              </v:shape>
            </w:pict>
          </mc:Fallback>
        </mc:AlternateContent>
      </w:r>
      <w:r w:rsidR="00FF6704">
        <w:rPr>
          <w:noProof/>
        </w:rPr>
        <w:drawing>
          <wp:anchor distT="0" distB="0" distL="114300" distR="114300" simplePos="0" relativeHeight="251679744" behindDoc="1" locked="0" layoutInCell="1" allowOverlap="1" wp14:anchorId="0B5D4C99" wp14:editId="519A3CD2">
            <wp:simplePos x="0" y="0"/>
            <wp:positionH relativeFrom="column">
              <wp:posOffset>128905</wp:posOffset>
            </wp:positionH>
            <wp:positionV relativeFrom="paragraph">
              <wp:posOffset>338862</wp:posOffset>
            </wp:positionV>
            <wp:extent cx="5617918" cy="7440140"/>
            <wp:effectExtent l="0" t="0" r="1905" b="8890"/>
            <wp:wrapTight wrapText="bothSides">
              <wp:wrapPolygon edited="0">
                <wp:start x="0" y="0"/>
                <wp:lineTo x="0" y="21571"/>
                <wp:lineTo x="21534" y="21571"/>
                <wp:lineTo x="21534" y="0"/>
                <wp:lineTo x="0" y="0"/>
              </wp:wrapPolygon>
            </wp:wrapTight>
            <wp:docPr id="182453255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24532550" name=""/>
                    <pic:cNvPicPr/>
                  </pic:nvPicPr>
                  <pic:blipFill>
                    <a:blip r:embed="rId12">
                      <a:extLst>
                        <a:ext uri="{28A0092B-C50C-407E-A947-70E740481C1C}">
                          <a14:useLocalDpi xmlns:a14="http://schemas.microsoft.com/office/drawing/2010/main" val="0"/>
                        </a:ext>
                      </a:extLst>
                    </a:blip>
                    <a:stretch>
                      <a:fillRect/>
                    </a:stretch>
                  </pic:blipFill>
                  <pic:spPr>
                    <a:xfrm>
                      <a:off x="0" y="0"/>
                      <a:ext cx="5617918" cy="7440140"/>
                    </a:xfrm>
                    <a:prstGeom prst="rect">
                      <a:avLst/>
                    </a:prstGeom>
                  </pic:spPr>
                </pic:pic>
              </a:graphicData>
            </a:graphic>
          </wp:anchor>
        </w:drawing>
      </w:r>
      <w:r w:rsidR="00FF6704">
        <w:rPr>
          <w:b/>
          <w:bCs/>
          <w:noProof/>
          <w:sz w:val="36"/>
          <w:szCs w:val="36"/>
        </w:rPr>
        <w:t>Exhibit B-4 Tree #3 to Remove</w:t>
      </w:r>
    </w:p>
    <w:p w14:paraId="61DF8687" w14:textId="7861D194" w:rsidR="0020732D" w:rsidRDefault="0020732D" w:rsidP="00CC0A48">
      <w:pPr>
        <w:tabs>
          <w:tab w:val="left" w:pos="7815"/>
        </w:tabs>
        <w:spacing w:after="0"/>
        <w:ind w:right="115"/>
        <w:jc w:val="center"/>
        <w:rPr>
          <w:b/>
          <w:bCs/>
          <w:noProof/>
          <w:sz w:val="36"/>
          <w:szCs w:val="36"/>
        </w:rPr>
      </w:pPr>
    </w:p>
    <w:sectPr w:rsidR="0020732D" w:rsidSect="002A70AB">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Yu Mincho">
    <w:altName w:val="游明朝"/>
    <w:panose1 w:val="02020400000000000000"/>
    <w:charset w:val="80"/>
    <w:family w:val="roman"/>
    <w:pitch w:val="variable"/>
    <w:sig w:usb0="800002E7" w:usb1="2AC7FCFF" w:usb2="00000012" w:usb3="00000000" w:csb0="0002009F" w:csb1="00000000"/>
  </w:font>
  <w:font w:name="Univers">
    <w:charset w:val="00"/>
    <w:family w:val="swiss"/>
    <w:pitch w:val="variable"/>
    <w:sig w:usb0="80000287" w:usb1="00000000" w:usb2="00000000" w:usb3="00000000" w:csb0="0000000F" w:csb1="00000000"/>
  </w:font>
  <w:font w:name="Arial">
    <w:panose1 w:val="020B0604020202020204"/>
    <w:charset w:val="00"/>
    <w:family w:val="swiss"/>
    <w:pitch w:val="variable"/>
    <w:sig w:usb0="E0002EFF" w:usb1="C000785B"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1" o:spid="_x0000_i1025" type="#_x0000_t75" style="width:931.25pt;height:697.6pt;visibility:visible;mso-wrap-style:square" o:bullet="t">
        <v:imagedata r:id="rId1" o:title=""/>
      </v:shape>
    </w:pict>
  </w:numPicBullet>
  <w:abstractNum w:abstractNumId="0" w15:restartNumberingAfterBreak="0">
    <w:nsid w:val="117142F5"/>
    <w:multiLevelType w:val="hybridMultilevel"/>
    <w:tmpl w:val="F02A0486"/>
    <w:lvl w:ilvl="0" w:tplc="79B0EACA">
      <w:start w:val="1"/>
      <w:numFmt w:val="upperLetter"/>
      <w:suff w:val="nothing"/>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1D200341"/>
    <w:multiLevelType w:val="hybridMultilevel"/>
    <w:tmpl w:val="FF5CF54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929628627">
    <w:abstractNumId w:val="0"/>
  </w:num>
  <w:num w:numId="2" w16cid:durableId="134879138">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10986"/>
    <w:rsid w:val="00015753"/>
    <w:rsid w:val="00046B55"/>
    <w:rsid w:val="00072FA0"/>
    <w:rsid w:val="00080C16"/>
    <w:rsid w:val="00083918"/>
    <w:rsid w:val="000C7C88"/>
    <w:rsid w:val="000D4592"/>
    <w:rsid w:val="00113BE4"/>
    <w:rsid w:val="00170BEB"/>
    <w:rsid w:val="00172597"/>
    <w:rsid w:val="00176D95"/>
    <w:rsid w:val="00197FF6"/>
    <w:rsid w:val="001A1B8C"/>
    <w:rsid w:val="001A7DAF"/>
    <w:rsid w:val="001B7C35"/>
    <w:rsid w:val="001D76BD"/>
    <w:rsid w:val="001E4A76"/>
    <w:rsid w:val="0020267B"/>
    <w:rsid w:val="00203471"/>
    <w:rsid w:val="0020732D"/>
    <w:rsid w:val="00216498"/>
    <w:rsid w:val="00220060"/>
    <w:rsid w:val="00224E2A"/>
    <w:rsid w:val="00225B39"/>
    <w:rsid w:val="00234377"/>
    <w:rsid w:val="00251616"/>
    <w:rsid w:val="00293BD6"/>
    <w:rsid w:val="002A01AA"/>
    <w:rsid w:val="002A70AB"/>
    <w:rsid w:val="002B0681"/>
    <w:rsid w:val="002C7F35"/>
    <w:rsid w:val="002E1747"/>
    <w:rsid w:val="002F14AF"/>
    <w:rsid w:val="00331624"/>
    <w:rsid w:val="00375EC5"/>
    <w:rsid w:val="00376E81"/>
    <w:rsid w:val="00382C7F"/>
    <w:rsid w:val="004553AE"/>
    <w:rsid w:val="004977C0"/>
    <w:rsid w:val="004A0C65"/>
    <w:rsid w:val="004C6386"/>
    <w:rsid w:val="00502124"/>
    <w:rsid w:val="005073F2"/>
    <w:rsid w:val="00537A1C"/>
    <w:rsid w:val="00567B70"/>
    <w:rsid w:val="005907CA"/>
    <w:rsid w:val="00597F68"/>
    <w:rsid w:val="00607E21"/>
    <w:rsid w:val="00617CB3"/>
    <w:rsid w:val="006419E6"/>
    <w:rsid w:val="0064739F"/>
    <w:rsid w:val="0065498D"/>
    <w:rsid w:val="006A4534"/>
    <w:rsid w:val="006A6C87"/>
    <w:rsid w:val="006D1915"/>
    <w:rsid w:val="007127CF"/>
    <w:rsid w:val="00720F2A"/>
    <w:rsid w:val="0073402D"/>
    <w:rsid w:val="00741F28"/>
    <w:rsid w:val="00742BF6"/>
    <w:rsid w:val="0074591A"/>
    <w:rsid w:val="00761D6F"/>
    <w:rsid w:val="007779D4"/>
    <w:rsid w:val="0079203C"/>
    <w:rsid w:val="007A573D"/>
    <w:rsid w:val="007B266F"/>
    <w:rsid w:val="007D3D29"/>
    <w:rsid w:val="008305DD"/>
    <w:rsid w:val="00836973"/>
    <w:rsid w:val="0084506B"/>
    <w:rsid w:val="00853453"/>
    <w:rsid w:val="008607A7"/>
    <w:rsid w:val="00873486"/>
    <w:rsid w:val="00890A78"/>
    <w:rsid w:val="008A5EDE"/>
    <w:rsid w:val="008C361E"/>
    <w:rsid w:val="008C5FFB"/>
    <w:rsid w:val="008E163A"/>
    <w:rsid w:val="008E5703"/>
    <w:rsid w:val="008E6971"/>
    <w:rsid w:val="00944EAD"/>
    <w:rsid w:val="0094725E"/>
    <w:rsid w:val="009556C9"/>
    <w:rsid w:val="009775F5"/>
    <w:rsid w:val="00993D7A"/>
    <w:rsid w:val="00993EA1"/>
    <w:rsid w:val="009D4F1C"/>
    <w:rsid w:val="009F6A78"/>
    <w:rsid w:val="00A13B8E"/>
    <w:rsid w:val="00A24AF1"/>
    <w:rsid w:val="00A358A2"/>
    <w:rsid w:val="00A40F30"/>
    <w:rsid w:val="00A757B3"/>
    <w:rsid w:val="00AA369B"/>
    <w:rsid w:val="00AF0CED"/>
    <w:rsid w:val="00AF2204"/>
    <w:rsid w:val="00B14EF8"/>
    <w:rsid w:val="00B256B8"/>
    <w:rsid w:val="00B2750C"/>
    <w:rsid w:val="00B734DA"/>
    <w:rsid w:val="00B73FDA"/>
    <w:rsid w:val="00B83DC8"/>
    <w:rsid w:val="00B94E41"/>
    <w:rsid w:val="00BB5A2E"/>
    <w:rsid w:val="00BC4D84"/>
    <w:rsid w:val="00C0779B"/>
    <w:rsid w:val="00C110F2"/>
    <w:rsid w:val="00C11DC8"/>
    <w:rsid w:val="00C30F78"/>
    <w:rsid w:val="00C71EDD"/>
    <w:rsid w:val="00C96555"/>
    <w:rsid w:val="00C96D00"/>
    <w:rsid w:val="00CA4385"/>
    <w:rsid w:val="00CB3C60"/>
    <w:rsid w:val="00CB6C57"/>
    <w:rsid w:val="00CC0A48"/>
    <w:rsid w:val="00CD3F48"/>
    <w:rsid w:val="00CE2601"/>
    <w:rsid w:val="00CE580C"/>
    <w:rsid w:val="00D034A1"/>
    <w:rsid w:val="00D10986"/>
    <w:rsid w:val="00D30EE7"/>
    <w:rsid w:val="00D54975"/>
    <w:rsid w:val="00D62424"/>
    <w:rsid w:val="00D77B9D"/>
    <w:rsid w:val="00D85019"/>
    <w:rsid w:val="00D95A1C"/>
    <w:rsid w:val="00DA37B0"/>
    <w:rsid w:val="00DC4875"/>
    <w:rsid w:val="00DD72C1"/>
    <w:rsid w:val="00DF77AA"/>
    <w:rsid w:val="00E027AF"/>
    <w:rsid w:val="00E15C89"/>
    <w:rsid w:val="00E561C1"/>
    <w:rsid w:val="00E72FCB"/>
    <w:rsid w:val="00E932D4"/>
    <w:rsid w:val="00E947B3"/>
    <w:rsid w:val="00EA0531"/>
    <w:rsid w:val="00EB60DF"/>
    <w:rsid w:val="00F15892"/>
    <w:rsid w:val="00F23E59"/>
    <w:rsid w:val="00F30CBF"/>
    <w:rsid w:val="00F608B0"/>
    <w:rsid w:val="00F71BC1"/>
    <w:rsid w:val="00F80CAE"/>
    <w:rsid w:val="00FA06E9"/>
    <w:rsid w:val="00FA3130"/>
    <w:rsid w:val="00FE10BF"/>
    <w:rsid w:val="00FF30A4"/>
    <w:rsid w:val="00FF6704"/>
    <w:rsid w:val="044B71C3"/>
    <w:rsid w:val="04D00CCD"/>
    <w:rsid w:val="094F673F"/>
    <w:rsid w:val="0B106681"/>
    <w:rsid w:val="11EACA6E"/>
    <w:rsid w:val="157F82AB"/>
    <w:rsid w:val="2C0D653E"/>
    <w:rsid w:val="2FADEE8D"/>
    <w:rsid w:val="31E87192"/>
    <w:rsid w:val="46D10217"/>
    <w:rsid w:val="5762EABE"/>
    <w:rsid w:val="5CBF3DF0"/>
    <w:rsid w:val="613C8A7A"/>
    <w:rsid w:val="6248B41F"/>
    <w:rsid w:val="6BBDE361"/>
    <w:rsid w:val="72909BFE"/>
    <w:rsid w:val="769674BE"/>
    <w:rsid w:val="77DF9D84"/>
    <w:rsid w:val="79610746"/>
    <w:rsid w:val="7AA8D18E"/>
    <w:rsid w:val="7FCA2CA0"/>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E7DD9CC"/>
  <w15:docId w15:val="{2748A515-8E86-4EF8-9D2D-7BCA83E9E4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10986"/>
    <w:rPr>
      <w:rFonts w:eastAsiaTheme="minorEastAsia"/>
      <w:lang w:eastAsia="ja-JP"/>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D10986"/>
    <w:pPr>
      <w:ind w:left="720"/>
      <w:contextualSpacing/>
    </w:pPr>
  </w:style>
  <w:style w:type="paragraph" w:styleId="BlockText">
    <w:name w:val="Block Text"/>
    <w:basedOn w:val="Normal"/>
    <w:semiHidden/>
    <w:unhideWhenUsed/>
    <w:rsid w:val="00D10986"/>
    <w:pPr>
      <w:spacing w:after="0" w:line="240" w:lineRule="auto"/>
      <w:ind w:left="1440" w:right="720" w:hanging="720"/>
      <w:jc w:val="both"/>
    </w:pPr>
    <w:rPr>
      <w:rFonts w:ascii="Univers" w:eastAsia="Times New Roman" w:hAnsi="Univers" w:cs="Times New Roman"/>
      <w:lang w:eastAsia="en-US"/>
    </w:rPr>
  </w:style>
  <w:style w:type="character" w:styleId="Hyperlink">
    <w:name w:val="Hyperlink"/>
    <w:basedOn w:val="DefaultParagraphFont"/>
    <w:uiPriority w:val="99"/>
    <w:unhideWhenUsed/>
    <w:rsid w:val="00D62424"/>
    <w:rPr>
      <w:color w:val="0563C1" w:themeColor="hyperlink"/>
      <w:u w:val="single"/>
    </w:rPr>
  </w:style>
  <w:style w:type="character" w:customStyle="1" w:styleId="UnresolvedMention1">
    <w:name w:val="Unresolved Mention1"/>
    <w:basedOn w:val="DefaultParagraphFont"/>
    <w:uiPriority w:val="99"/>
    <w:semiHidden/>
    <w:unhideWhenUsed/>
    <w:rsid w:val="00D62424"/>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858008048">
      <w:bodyDiv w:val="1"/>
      <w:marLeft w:val="0"/>
      <w:marRight w:val="0"/>
      <w:marTop w:val="0"/>
      <w:marBottom w:val="0"/>
      <w:divBdr>
        <w:top w:val="none" w:sz="0" w:space="0" w:color="auto"/>
        <w:left w:val="none" w:sz="0" w:space="0" w:color="auto"/>
        <w:bottom w:val="none" w:sz="0" w:space="0" w:color="auto"/>
        <w:right w:val="none" w:sz="0" w:space="0" w:color="auto"/>
      </w:divBdr>
    </w:div>
    <w:div w:id="15384658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image" Target="media/image6.png"/><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image" Target="media/image5.png"/><Relationship Id="rId5" Type="http://schemas.openxmlformats.org/officeDocument/2006/relationships/styles" Target="styles.xml"/><Relationship Id="rId10" Type="http://schemas.openxmlformats.org/officeDocument/2006/relationships/image" Target="media/image4.png"/><Relationship Id="rId4" Type="http://schemas.openxmlformats.org/officeDocument/2006/relationships/numbering" Target="numbering.xml"/><Relationship Id="rId9" Type="http://schemas.openxmlformats.org/officeDocument/2006/relationships/image" Target="media/image3.png"/><Relationship Id="rId14" Type="http://schemas.openxmlformats.org/officeDocument/2006/relationships/theme" Target="theme/theme1.xml"/></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7F2946ACB8BF314DB3FA1B5982B24EF8" ma:contentTypeVersion="9" ma:contentTypeDescription="Create a new document." ma:contentTypeScope="" ma:versionID="af5a509337cb80d63ee9ed83ba728758">
  <xsd:schema xmlns:xsd="http://www.w3.org/2001/XMLSchema" xmlns:xs="http://www.w3.org/2001/XMLSchema" xmlns:p="http://schemas.microsoft.com/office/2006/metadata/properties" xmlns:ns3="e4515f66-e763-40a9-9cb1-b0aef214e38b" xmlns:ns4="b0905ee8-8698-487e-beb1-44b3db56e1c9" targetNamespace="http://schemas.microsoft.com/office/2006/metadata/properties" ma:root="true" ma:fieldsID="96a3ed7962f3d4b588c1424bb492ddcc" ns3:_="" ns4:_="">
    <xsd:import namespace="e4515f66-e763-40a9-9cb1-b0aef214e38b"/>
    <xsd:import namespace="b0905ee8-8698-487e-beb1-44b3db56e1c9"/>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AutoTags" minOccurs="0"/>
                <xsd:element ref="ns4:MediaServiceOCR" minOccurs="0"/>
                <xsd:element ref="ns4:MediaServiceGenerationTime" minOccurs="0"/>
                <xsd:element ref="ns4: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4515f66-e763-40a9-9cb1-b0aef214e38b"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SharingHintHash" ma:index="10" nillable="true" ma:displayName="Sharing Hint Hash"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b0905ee8-8698-487e-beb1-44b3db56e1c9"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AutoTags" ma:index="13" nillable="true" ma:displayName="Tags" ma:internalName="MediaServiceAutoTags"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31F178E5-5281-4D9A-BC0D-BAC0BC5957F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e4515f66-e763-40a9-9cb1-b0aef214e38b"/>
    <ds:schemaRef ds:uri="b0905ee8-8698-487e-beb1-44b3db56e1c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A635ADB1-B44A-4888-A839-08DF14795BD0}">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CF5D74C1-D82A-4F12-94E8-57D4F914E0F3}">
  <ds:schemaRefs>
    <ds:schemaRef ds:uri="http://schemas.microsoft.com/sharepoint/v3/contenttype/forms"/>
  </ds:schemaRefs>
</ds:datastoreItem>
</file>

<file path=docMetadata/LabelInfo.xml><?xml version="1.0" encoding="utf-8"?>
<clbl:labelList xmlns:clbl="http://schemas.microsoft.com/office/2020/mipLabelMetadata">
  <clbl:label id="{96d48bd7-a8ec-495f-9684-067f65f4b446}" enabled="1" method="Standard" siteId="{3847dec6-63b2-43f9-a6d0-58a40aaa1a10}" contentBits="0" removed="0"/>
</clbl:labelList>
</file>

<file path=docProps/app.xml><?xml version="1.0" encoding="utf-8"?>
<Properties xmlns="http://schemas.openxmlformats.org/officeDocument/2006/extended-properties" xmlns:vt="http://schemas.openxmlformats.org/officeDocument/2006/docPropsVTypes">
  <Template>Normal.dotm</Template>
  <TotalTime>14</TotalTime>
  <Pages>8</Pages>
  <Words>1158</Words>
  <Characters>6132</Characters>
  <Application>Microsoft Office Word</Application>
  <DocSecurity>0</DocSecurity>
  <Lines>197</Lines>
  <Paragraphs>55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7235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Bryant-Takamatsu, Darlene J</dc:creator>
  <cp:lastModifiedBy>Bryant-Takamatsu, Darlene J</cp:lastModifiedBy>
  <cp:revision>4</cp:revision>
  <cp:lastPrinted>2022-04-12T01:54:00Z</cp:lastPrinted>
  <dcterms:created xsi:type="dcterms:W3CDTF">2026-03-20T01:58:00Z</dcterms:created>
  <dcterms:modified xsi:type="dcterms:W3CDTF">2026-03-20T02:13:00Z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0x0101007F2946ACB8BF314DB3FA1B5982B24EF8</vt:lpwstr>
  </property>
  <property fmtid="{D5CDD505-2E9C-101B-9397-08002B2CF9AE}" pid="3" name="GrammarlyDocumentId">
    <vt:lpwstr>fd1910ae-4fca-4d1d-8fce-fbbeb335a24a</vt:lpwstr>
  </property>
</Properties>
</file>